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52ED" w14:textId="167123B9" w:rsidR="00E86DEA" w:rsidRPr="00E86DEA" w:rsidRDefault="00E86DEA" w:rsidP="00E86DEA">
      <w:pPr>
        <w:rPr>
          <w:rFonts w:ascii="Segoe UI" w:hAnsi="Segoe UI" w:cs="Segoe UI"/>
          <w:b/>
          <w:bCs/>
        </w:rPr>
      </w:pPr>
      <w:r w:rsidRPr="00E86DEA">
        <w:rPr>
          <w:rFonts w:ascii="Segoe UI" w:hAnsi="Segoe UI" w:cs="Segoe UI"/>
          <w:b/>
          <w:bCs/>
        </w:rPr>
        <w:t xml:space="preserve">Geography: Year 1 Rationale: </w:t>
      </w:r>
    </w:p>
    <w:p w14:paraId="1317D5AC" w14:textId="3AC9FB46" w:rsidR="00A23ACB" w:rsidRDefault="00A23ACB" w:rsidP="00A23ACB">
      <w:pPr>
        <w:rPr>
          <w:rFonts w:ascii="Segoe UI" w:hAnsi="Segoe UI" w:cs="Segoe UI"/>
          <w:bCs/>
        </w:rPr>
      </w:pPr>
      <w:r w:rsidRPr="00A23ACB">
        <w:rPr>
          <w:rFonts w:ascii="Segoe UI" w:hAnsi="Segoe UI" w:cs="Segoe UI"/>
          <w:bCs/>
        </w:rPr>
        <w:t xml:space="preserve">During terms 3 and 4, </w:t>
      </w:r>
      <w:r>
        <w:rPr>
          <w:rFonts w:ascii="Segoe UI" w:hAnsi="Segoe UI" w:cs="Segoe UI"/>
          <w:bCs/>
        </w:rPr>
        <w:t xml:space="preserve">the Year 1 </w:t>
      </w:r>
      <w:r w:rsidRPr="00A23ACB">
        <w:rPr>
          <w:rFonts w:ascii="Segoe UI" w:hAnsi="Segoe UI" w:cs="Segoe UI"/>
          <w:bCs/>
        </w:rPr>
        <w:t xml:space="preserve">children learn to name, </w:t>
      </w:r>
      <w:proofErr w:type="gramStart"/>
      <w:r w:rsidRPr="00A23ACB">
        <w:rPr>
          <w:rFonts w:ascii="Segoe UI" w:hAnsi="Segoe UI" w:cs="Segoe UI"/>
          <w:bCs/>
        </w:rPr>
        <w:t>locate</w:t>
      </w:r>
      <w:proofErr w:type="gramEnd"/>
      <w:r w:rsidRPr="00A23ACB">
        <w:rPr>
          <w:rFonts w:ascii="Segoe UI" w:hAnsi="Segoe UI" w:cs="Segoe UI"/>
          <w:bCs/>
        </w:rPr>
        <w:t xml:space="preserve"> and identify characteristics of the four Countries and Capital Cities of the UK and its surrounding seas. They learn to devise simple maps from fictional and non - fiction events and stories. </w:t>
      </w:r>
    </w:p>
    <w:p w14:paraId="723CD610" w14:textId="6E4226A2" w:rsidR="00FE75DA" w:rsidRPr="00FE75DA" w:rsidRDefault="00FE75DA" w:rsidP="00FE75DA">
      <w:pPr>
        <w:rPr>
          <w:rFonts w:ascii="Segoe UI" w:hAnsi="Segoe UI" w:cs="Segoe UI"/>
          <w:bCs/>
        </w:rPr>
      </w:pPr>
      <w:r>
        <w:rPr>
          <w:rFonts w:ascii="Segoe UI" w:hAnsi="Segoe UI" w:cs="Segoe UI"/>
          <w:bCs/>
        </w:rPr>
        <w:t xml:space="preserve">In Term 5 and 6, </w:t>
      </w:r>
      <w:r w:rsidRPr="00FE75DA">
        <w:rPr>
          <w:rFonts w:ascii="Segoe UI" w:hAnsi="Segoe UI" w:cs="Segoe UI"/>
          <w:bCs/>
        </w:rPr>
        <w:t>the Year 1 children learn how to collect information about their local environment using tally charts and tables</w:t>
      </w:r>
      <w:r>
        <w:rPr>
          <w:rFonts w:ascii="Segoe UI" w:hAnsi="Segoe UI" w:cs="Segoe UI"/>
          <w:bCs/>
        </w:rPr>
        <w:t>, t</w:t>
      </w:r>
      <w:r w:rsidRPr="00FE75DA">
        <w:rPr>
          <w:rFonts w:ascii="Segoe UI" w:hAnsi="Segoe UI" w:cs="Segoe UI"/>
          <w:bCs/>
        </w:rPr>
        <w:t>hrough nature walks in our school environment</w:t>
      </w:r>
      <w:r>
        <w:rPr>
          <w:rFonts w:ascii="Segoe UI" w:hAnsi="Segoe UI" w:cs="Segoe UI"/>
          <w:bCs/>
        </w:rPr>
        <w:t>.</w:t>
      </w:r>
      <w:r w:rsidRPr="00FE75DA">
        <w:rPr>
          <w:rFonts w:ascii="Segoe UI" w:hAnsi="Segoe UI" w:cs="Segoe UI"/>
          <w:bCs/>
        </w:rPr>
        <w:t xml:space="preserve">  Throughout the year, they identify seasonal and daily weather patterns in the UK.</w:t>
      </w:r>
    </w:p>
    <w:tbl>
      <w:tblPr>
        <w:tblStyle w:val="TableGrid"/>
        <w:tblW w:w="14021" w:type="dxa"/>
        <w:tblLayout w:type="fixed"/>
        <w:tblLook w:val="04A0" w:firstRow="1" w:lastRow="0" w:firstColumn="1" w:lastColumn="0" w:noHBand="0" w:noVBand="1"/>
      </w:tblPr>
      <w:tblGrid>
        <w:gridCol w:w="2003"/>
        <w:gridCol w:w="2003"/>
        <w:gridCol w:w="2003"/>
        <w:gridCol w:w="2003"/>
        <w:gridCol w:w="2003"/>
        <w:gridCol w:w="2003"/>
        <w:gridCol w:w="2003"/>
      </w:tblGrid>
      <w:tr w:rsidR="00E86DEA" w:rsidRPr="002328DD" w14:paraId="4B0642C2" w14:textId="77777777" w:rsidTr="003B7912">
        <w:trPr>
          <w:trHeight w:val="668"/>
        </w:trPr>
        <w:tc>
          <w:tcPr>
            <w:tcW w:w="2003" w:type="dxa"/>
          </w:tcPr>
          <w:p w14:paraId="0D88A1ED" w14:textId="77777777" w:rsidR="00E86DEA" w:rsidRPr="002328DD" w:rsidRDefault="00E86DEA" w:rsidP="003B7912">
            <w:pPr>
              <w:rPr>
                <w:rFonts w:cstheme="minorHAnsi"/>
                <w:sz w:val="20"/>
                <w:szCs w:val="20"/>
              </w:rPr>
            </w:pPr>
            <w:r w:rsidRPr="002328DD">
              <w:rPr>
                <w:rFonts w:cstheme="minorHAnsi"/>
                <w:sz w:val="20"/>
                <w:szCs w:val="20"/>
              </w:rPr>
              <w:t>Unit:</w:t>
            </w:r>
          </w:p>
        </w:tc>
        <w:tc>
          <w:tcPr>
            <w:tcW w:w="2003" w:type="dxa"/>
          </w:tcPr>
          <w:p w14:paraId="4DB8C80E" w14:textId="77777777" w:rsidR="00E86DEA" w:rsidRPr="002328DD" w:rsidRDefault="00E86DEA" w:rsidP="003B7912">
            <w:pPr>
              <w:rPr>
                <w:rFonts w:cstheme="minorHAnsi"/>
                <w:sz w:val="20"/>
                <w:szCs w:val="20"/>
              </w:rPr>
            </w:pPr>
            <w:r w:rsidRPr="002328DD">
              <w:rPr>
                <w:rFonts w:cstheme="minorHAnsi"/>
                <w:sz w:val="20"/>
                <w:szCs w:val="20"/>
              </w:rPr>
              <w:t>Core knowledge/skill development:</w:t>
            </w:r>
          </w:p>
        </w:tc>
        <w:tc>
          <w:tcPr>
            <w:tcW w:w="2003" w:type="dxa"/>
          </w:tcPr>
          <w:p w14:paraId="44DF9B73" w14:textId="77777777" w:rsidR="00E86DEA" w:rsidRPr="002328DD" w:rsidRDefault="00E86DEA" w:rsidP="003B7912">
            <w:pPr>
              <w:rPr>
                <w:rFonts w:cstheme="minorHAnsi"/>
                <w:sz w:val="20"/>
                <w:szCs w:val="20"/>
              </w:rPr>
            </w:pPr>
            <w:r w:rsidRPr="002328DD">
              <w:rPr>
                <w:rFonts w:cstheme="minorHAnsi"/>
                <w:sz w:val="20"/>
                <w:szCs w:val="20"/>
              </w:rPr>
              <w:t>Sequence:</w:t>
            </w:r>
          </w:p>
        </w:tc>
        <w:tc>
          <w:tcPr>
            <w:tcW w:w="2003" w:type="dxa"/>
          </w:tcPr>
          <w:p w14:paraId="515B66DD" w14:textId="77777777" w:rsidR="00E86DEA" w:rsidRPr="002328DD" w:rsidRDefault="00E86DEA" w:rsidP="003B7912">
            <w:pPr>
              <w:rPr>
                <w:rFonts w:cstheme="minorHAnsi"/>
                <w:sz w:val="20"/>
                <w:szCs w:val="20"/>
              </w:rPr>
            </w:pPr>
            <w:r w:rsidRPr="002328DD">
              <w:rPr>
                <w:rFonts w:cstheme="minorHAnsi"/>
                <w:sz w:val="20"/>
                <w:szCs w:val="20"/>
              </w:rPr>
              <w:t>Assessment:</w:t>
            </w:r>
          </w:p>
        </w:tc>
        <w:tc>
          <w:tcPr>
            <w:tcW w:w="2003" w:type="dxa"/>
          </w:tcPr>
          <w:p w14:paraId="3A860F31" w14:textId="77777777" w:rsidR="00E86DEA" w:rsidRPr="002328DD" w:rsidRDefault="00E86DEA" w:rsidP="003B7912">
            <w:pPr>
              <w:rPr>
                <w:rFonts w:cstheme="minorHAnsi"/>
                <w:sz w:val="20"/>
                <w:szCs w:val="20"/>
              </w:rPr>
            </w:pPr>
            <w:r w:rsidRPr="002328DD">
              <w:rPr>
                <w:rFonts w:cstheme="minorHAnsi"/>
                <w:sz w:val="20"/>
                <w:szCs w:val="20"/>
              </w:rPr>
              <w:t>Literacy, numeracy, PSHE, FBV, other links</w:t>
            </w:r>
          </w:p>
        </w:tc>
        <w:tc>
          <w:tcPr>
            <w:tcW w:w="2003" w:type="dxa"/>
          </w:tcPr>
          <w:p w14:paraId="61D98A71" w14:textId="77777777" w:rsidR="00E86DEA" w:rsidRDefault="00E86DEA" w:rsidP="003B7912">
            <w:pPr>
              <w:rPr>
                <w:rFonts w:cstheme="minorHAnsi"/>
                <w:sz w:val="20"/>
                <w:szCs w:val="20"/>
              </w:rPr>
            </w:pPr>
            <w:r w:rsidRPr="002328DD">
              <w:rPr>
                <w:rFonts w:cstheme="minorHAnsi"/>
                <w:sz w:val="20"/>
                <w:szCs w:val="20"/>
              </w:rPr>
              <w:t>ACP and VAA development:</w:t>
            </w:r>
          </w:p>
          <w:p w14:paraId="44019BA6" w14:textId="5567139D" w:rsidR="007B202A" w:rsidRPr="002328DD" w:rsidRDefault="007B202A" w:rsidP="003B7912">
            <w:pPr>
              <w:rPr>
                <w:rFonts w:cstheme="minorHAnsi"/>
                <w:sz w:val="20"/>
                <w:szCs w:val="20"/>
              </w:rPr>
            </w:pPr>
            <w:r w:rsidRPr="007B202A">
              <w:rPr>
                <w:rFonts w:cstheme="minorHAnsi"/>
                <w:sz w:val="16"/>
                <w:szCs w:val="16"/>
              </w:rPr>
              <w:t>[taken from current Learning Journey]</w:t>
            </w:r>
          </w:p>
        </w:tc>
        <w:tc>
          <w:tcPr>
            <w:tcW w:w="2003" w:type="dxa"/>
          </w:tcPr>
          <w:p w14:paraId="0CBD08C6" w14:textId="77777777" w:rsidR="00E86DEA" w:rsidRPr="002328DD" w:rsidRDefault="00E86DEA" w:rsidP="003B7912">
            <w:pPr>
              <w:rPr>
                <w:rFonts w:cstheme="minorHAnsi"/>
                <w:sz w:val="20"/>
                <w:szCs w:val="20"/>
              </w:rPr>
            </w:pPr>
            <w:r w:rsidRPr="002328DD">
              <w:rPr>
                <w:rFonts w:cstheme="minorHAnsi"/>
                <w:sz w:val="20"/>
                <w:szCs w:val="20"/>
              </w:rPr>
              <w:t>Home learning and enrichment</w:t>
            </w:r>
          </w:p>
        </w:tc>
      </w:tr>
      <w:tr w:rsidR="00E86DEA" w:rsidRPr="002328DD" w14:paraId="5347BA96" w14:textId="77777777" w:rsidTr="003B7912">
        <w:trPr>
          <w:trHeight w:val="668"/>
        </w:trPr>
        <w:tc>
          <w:tcPr>
            <w:tcW w:w="2003" w:type="dxa"/>
          </w:tcPr>
          <w:p w14:paraId="52A2837E" w14:textId="77777777" w:rsidR="00E86DEA" w:rsidRPr="00A257E1" w:rsidRDefault="00A257E1" w:rsidP="00A257E1">
            <w:pPr>
              <w:rPr>
                <w:rFonts w:cstheme="minorHAnsi"/>
                <w:bCs/>
                <w:sz w:val="20"/>
                <w:szCs w:val="20"/>
              </w:rPr>
            </w:pPr>
            <w:r w:rsidRPr="00A257E1">
              <w:rPr>
                <w:rFonts w:cstheme="minorHAnsi"/>
                <w:bCs/>
                <w:sz w:val="20"/>
                <w:szCs w:val="20"/>
              </w:rPr>
              <w:t>Once Upon a Time</w:t>
            </w:r>
          </w:p>
          <w:p w14:paraId="455906E5" w14:textId="77777777" w:rsidR="00A257E1" w:rsidRPr="00A257E1" w:rsidRDefault="00A257E1" w:rsidP="00A257E1">
            <w:pPr>
              <w:rPr>
                <w:rFonts w:cstheme="minorHAnsi"/>
                <w:bCs/>
                <w:sz w:val="20"/>
                <w:szCs w:val="20"/>
              </w:rPr>
            </w:pPr>
            <w:r w:rsidRPr="00A257E1">
              <w:rPr>
                <w:rFonts w:cstheme="minorHAnsi"/>
                <w:bCs/>
                <w:sz w:val="20"/>
                <w:szCs w:val="20"/>
              </w:rPr>
              <w:t xml:space="preserve"> </w:t>
            </w:r>
          </w:p>
          <w:p w14:paraId="7A04C04E" w14:textId="0FCE3C1D" w:rsidR="00A257E1" w:rsidRPr="00A257E1" w:rsidRDefault="00A257E1" w:rsidP="00A257E1">
            <w:pPr>
              <w:rPr>
                <w:rFonts w:cstheme="minorHAnsi"/>
                <w:b/>
                <w:sz w:val="20"/>
                <w:szCs w:val="20"/>
              </w:rPr>
            </w:pPr>
            <w:r w:rsidRPr="00A257E1">
              <w:rPr>
                <w:rFonts w:cstheme="minorHAnsi"/>
                <w:bCs/>
                <w:sz w:val="20"/>
                <w:szCs w:val="20"/>
              </w:rPr>
              <w:t>(Term 3 and 4)</w:t>
            </w:r>
          </w:p>
        </w:tc>
        <w:tc>
          <w:tcPr>
            <w:tcW w:w="2003" w:type="dxa"/>
          </w:tcPr>
          <w:p w14:paraId="024E3981" w14:textId="4E346DE3" w:rsidR="00D10006" w:rsidRPr="002328DD" w:rsidRDefault="00D10006" w:rsidP="00D10006">
            <w:pPr>
              <w:rPr>
                <w:rFonts w:cstheme="minorHAnsi"/>
                <w:sz w:val="20"/>
                <w:szCs w:val="20"/>
              </w:rPr>
            </w:pPr>
            <w:r w:rsidRPr="002328DD">
              <w:rPr>
                <w:rFonts w:cstheme="minorHAnsi"/>
                <w:sz w:val="20"/>
                <w:szCs w:val="20"/>
              </w:rPr>
              <w:t xml:space="preserve">Locational knowledge </w:t>
            </w:r>
          </w:p>
          <w:p w14:paraId="0E00C104" w14:textId="77777777" w:rsidR="00D10006" w:rsidRPr="002328DD" w:rsidRDefault="00D10006" w:rsidP="00D10006">
            <w:pPr>
              <w:rPr>
                <w:rFonts w:cstheme="minorHAnsi"/>
                <w:sz w:val="20"/>
                <w:szCs w:val="20"/>
              </w:rPr>
            </w:pPr>
            <w:r w:rsidRPr="002328DD">
              <w:rPr>
                <w:rFonts w:cstheme="minorHAnsi"/>
                <w:sz w:val="20"/>
                <w:szCs w:val="20"/>
              </w:rPr>
              <w:t>Place knowledge</w:t>
            </w:r>
          </w:p>
          <w:p w14:paraId="4DF95DF1" w14:textId="77777777" w:rsidR="00D10006" w:rsidRPr="002328DD" w:rsidRDefault="00D10006" w:rsidP="00D10006">
            <w:pPr>
              <w:rPr>
                <w:rFonts w:cstheme="minorHAnsi"/>
                <w:sz w:val="20"/>
                <w:szCs w:val="20"/>
              </w:rPr>
            </w:pPr>
            <w:r w:rsidRPr="002328DD">
              <w:rPr>
                <w:rFonts w:cstheme="minorHAnsi"/>
                <w:sz w:val="20"/>
                <w:szCs w:val="20"/>
              </w:rPr>
              <w:t>Human and physical knowledge</w:t>
            </w:r>
          </w:p>
          <w:p w14:paraId="2002CB9C" w14:textId="7295CCD3" w:rsidR="00E86DEA" w:rsidRPr="002328DD" w:rsidRDefault="00D10006" w:rsidP="00D10006">
            <w:pPr>
              <w:rPr>
                <w:rFonts w:cstheme="minorHAnsi"/>
                <w:b/>
                <w:bCs/>
                <w:sz w:val="20"/>
                <w:szCs w:val="20"/>
              </w:rPr>
            </w:pPr>
            <w:r w:rsidRPr="002328DD">
              <w:rPr>
                <w:rFonts w:cstheme="minorHAnsi"/>
                <w:sz w:val="20"/>
                <w:szCs w:val="20"/>
              </w:rPr>
              <w:t>Geographical skills and fieldwork</w:t>
            </w:r>
          </w:p>
        </w:tc>
        <w:tc>
          <w:tcPr>
            <w:tcW w:w="2003" w:type="dxa"/>
          </w:tcPr>
          <w:p w14:paraId="7B27741A" w14:textId="43AAD121" w:rsidR="00E86DEA" w:rsidRPr="002328DD" w:rsidRDefault="00B70E34" w:rsidP="003B7912">
            <w:pPr>
              <w:rPr>
                <w:rFonts w:cstheme="minorHAnsi"/>
                <w:sz w:val="20"/>
                <w:szCs w:val="20"/>
              </w:rPr>
            </w:pPr>
            <w:r>
              <w:rPr>
                <w:rFonts w:cstheme="minorHAnsi"/>
                <w:sz w:val="20"/>
                <w:szCs w:val="20"/>
              </w:rPr>
              <w:t>Build on basic geographical learning from Foundation Stage.</w:t>
            </w:r>
          </w:p>
        </w:tc>
        <w:tc>
          <w:tcPr>
            <w:tcW w:w="2003" w:type="dxa"/>
          </w:tcPr>
          <w:p w14:paraId="339DF2CC" w14:textId="704E980B" w:rsidR="00E86DEA" w:rsidRPr="002328DD" w:rsidRDefault="00B70E34" w:rsidP="003B7912">
            <w:pPr>
              <w:rPr>
                <w:rFonts w:cstheme="minorHAnsi"/>
                <w:sz w:val="20"/>
                <w:szCs w:val="20"/>
              </w:rPr>
            </w:pPr>
            <w:r w:rsidRPr="002328DD">
              <w:rPr>
                <w:rFonts w:cstheme="minorHAnsi"/>
                <w:sz w:val="20"/>
                <w:szCs w:val="20"/>
              </w:rPr>
              <w:t>Teacher assessment in class using assessment essentials techniques including hinge questions</w:t>
            </w:r>
            <w:r w:rsidR="002D50D6">
              <w:rPr>
                <w:rFonts w:cstheme="minorHAnsi"/>
                <w:sz w:val="20"/>
                <w:szCs w:val="20"/>
              </w:rPr>
              <w:t xml:space="preserve">, class discussion and completion of differentiated tasks (including practical </w:t>
            </w:r>
            <w:r w:rsidR="00A32FD9">
              <w:rPr>
                <w:rFonts w:cstheme="minorHAnsi"/>
                <w:sz w:val="20"/>
                <w:szCs w:val="20"/>
              </w:rPr>
              <w:t>activities).</w:t>
            </w:r>
          </w:p>
        </w:tc>
        <w:tc>
          <w:tcPr>
            <w:tcW w:w="2003" w:type="dxa"/>
          </w:tcPr>
          <w:p w14:paraId="12F40216" w14:textId="4A4626F5" w:rsidR="0097185A" w:rsidRPr="002328DD" w:rsidRDefault="0097185A" w:rsidP="003B7912">
            <w:pPr>
              <w:rPr>
                <w:rFonts w:cstheme="minorHAnsi"/>
                <w:sz w:val="20"/>
                <w:szCs w:val="20"/>
              </w:rPr>
            </w:pPr>
            <w:r w:rsidRPr="00B66DBC">
              <w:rPr>
                <w:rFonts w:cstheme="minorHAnsi"/>
                <w:sz w:val="20"/>
                <w:szCs w:val="20"/>
              </w:rPr>
              <w:t xml:space="preserve">Literacy – Text – </w:t>
            </w:r>
            <w:r w:rsidR="00DB7FF6">
              <w:rPr>
                <w:rFonts w:cstheme="minorHAnsi"/>
                <w:sz w:val="20"/>
                <w:szCs w:val="20"/>
              </w:rPr>
              <w:t>Various fairy tales set in different locations</w:t>
            </w:r>
            <w:r w:rsidR="005B7C98">
              <w:rPr>
                <w:rFonts w:cstheme="minorHAnsi"/>
                <w:sz w:val="20"/>
                <w:szCs w:val="20"/>
              </w:rPr>
              <w:t xml:space="preserve"> for example Three Little Pigs linking to housing types.</w:t>
            </w:r>
            <w:r w:rsidR="00DB7FF6">
              <w:rPr>
                <w:rFonts w:cstheme="minorHAnsi"/>
                <w:sz w:val="20"/>
                <w:szCs w:val="20"/>
              </w:rPr>
              <w:t xml:space="preserve">  </w:t>
            </w:r>
          </w:p>
        </w:tc>
        <w:tc>
          <w:tcPr>
            <w:tcW w:w="2003" w:type="dxa"/>
          </w:tcPr>
          <w:p w14:paraId="36057964" w14:textId="29FA6E76" w:rsidR="00E86DEA" w:rsidRDefault="002A4E82" w:rsidP="003B7912">
            <w:pPr>
              <w:rPr>
                <w:rFonts w:cstheme="minorHAnsi"/>
                <w:sz w:val="20"/>
                <w:szCs w:val="20"/>
              </w:rPr>
            </w:pPr>
            <w:r>
              <w:rPr>
                <w:rFonts w:cstheme="minorHAnsi"/>
                <w:sz w:val="20"/>
                <w:szCs w:val="20"/>
              </w:rPr>
              <w:t xml:space="preserve">Analysing </w:t>
            </w:r>
            <w:r w:rsidR="00237B75">
              <w:rPr>
                <w:rFonts w:cstheme="minorHAnsi"/>
                <w:sz w:val="20"/>
                <w:szCs w:val="20"/>
              </w:rPr>
              <w:t xml:space="preserve">- </w:t>
            </w:r>
            <w:r w:rsidR="00237B75" w:rsidRPr="00237B75">
              <w:rPr>
                <w:rFonts w:cstheme="minorHAnsi"/>
                <w:sz w:val="20"/>
                <w:szCs w:val="20"/>
              </w:rPr>
              <w:t>The ability to break down a task and decide a suitable approach</w:t>
            </w:r>
            <w:r w:rsidR="00237B75">
              <w:rPr>
                <w:rFonts w:cstheme="minorHAnsi"/>
                <w:sz w:val="20"/>
                <w:szCs w:val="20"/>
              </w:rPr>
              <w:t>.</w:t>
            </w:r>
          </w:p>
          <w:p w14:paraId="076C6370" w14:textId="77777777" w:rsidR="00237B75" w:rsidRDefault="00237B75" w:rsidP="003B7912">
            <w:pPr>
              <w:rPr>
                <w:rFonts w:cstheme="minorHAnsi"/>
                <w:sz w:val="20"/>
                <w:szCs w:val="20"/>
              </w:rPr>
            </w:pPr>
          </w:p>
          <w:p w14:paraId="299BFBDE" w14:textId="1B5053B7" w:rsidR="002A4E82" w:rsidRDefault="002A4E82" w:rsidP="003B7912">
            <w:pPr>
              <w:rPr>
                <w:rFonts w:cstheme="minorHAnsi"/>
                <w:sz w:val="20"/>
                <w:szCs w:val="20"/>
              </w:rPr>
            </w:pPr>
            <w:r>
              <w:rPr>
                <w:rFonts w:cstheme="minorHAnsi"/>
                <w:sz w:val="20"/>
                <w:szCs w:val="20"/>
              </w:rPr>
              <w:t>Creating</w:t>
            </w:r>
            <w:r w:rsidR="00237B75">
              <w:rPr>
                <w:rFonts w:cstheme="minorHAnsi"/>
                <w:sz w:val="20"/>
                <w:szCs w:val="20"/>
              </w:rPr>
              <w:t xml:space="preserve"> - </w:t>
            </w:r>
            <w:r w:rsidR="0097185A" w:rsidRPr="0097185A">
              <w:rPr>
                <w:rFonts w:cstheme="minorHAnsi"/>
                <w:sz w:val="20"/>
                <w:szCs w:val="20"/>
              </w:rPr>
              <w:t>learn how to devise simple maps from fictional and non-fiction events and stories</w:t>
            </w:r>
            <w:r w:rsidR="0097185A">
              <w:rPr>
                <w:rFonts w:cstheme="minorHAnsi"/>
                <w:sz w:val="20"/>
                <w:szCs w:val="20"/>
              </w:rPr>
              <w:t>.</w:t>
            </w:r>
          </w:p>
          <w:p w14:paraId="403D73CE" w14:textId="77777777" w:rsidR="00237B75" w:rsidRDefault="00237B75" w:rsidP="003B7912">
            <w:pPr>
              <w:rPr>
                <w:rFonts w:cstheme="minorHAnsi"/>
                <w:sz w:val="20"/>
                <w:szCs w:val="20"/>
              </w:rPr>
            </w:pPr>
          </w:p>
          <w:p w14:paraId="4C5DACC9" w14:textId="56593099" w:rsidR="002A4E82" w:rsidRPr="002328DD" w:rsidRDefault="002A4E82" w:rsidP="003B7912">
            <w:pPr>
              <w:rPr>
                <w:rFonts w:cstheme="minorHAnsi"/>
                <w:sz w:val="20"/>
                <w:szCs w:val="20"/>
              </w:rPr>
            </w:pPr>
            <w:r>
              <w:rPr>
                <w:rFonts w:cstheme="minorHAnsi"/>
                <w:sz w:val="20"/>
                <w:szCs w:val="20"/>
              </w:rPr>
              <w:t xml:space="preserve">Linking </w:t>
            </w:r>
            <w:r w:rsidR="00237B75">
              <w:rPr>
                <w:rFonts w:cstheme="minorHAnsi"/>
                <w:sz w:val="20"/>
                <w:szCs w:val="20"/>
              </w:rPr>
              <w:t xml:space="preserve">- </w:t>
            </w:r>
            <w:r w:rsidR="00237B75" w:rsidRPr="00237B75">
              <w:rPr>
                <w:rFonts w:cstheme="minorHAnsi"/>
                <w:sz w:val="20"/>
                <w:szCs w:val="20"/>
              </w:rPr>
              <w:t>Similarities in own life and local area</w:t>
            </w:r>
            <w:r w:rsidR="00237B75">
              <w:rPr>
                <w:rFonts w:cstheme="minorHAnsi"/>
                <w:sz w:val="20"/>
                <w:szCs w:val="20"/>
              </w:rPr>
              <w:t>.</w:t>
            </w:r>
          </w:p>
        </w:tc>
        <w:tc>
          <w:tcPr>
            <w:tcW w:w="2003" w:type="dxa"/>
          </w:tcPr>
          <w:p w14:paraId="70D0A4A7" w14:textId="300A56DE" w:rsidR="00E86DEA" w:rsidRDefault="00417B2F" w:rsidP="003B7912">
            <w:pPr>
              <w:rPr>
                <w:rFonts w:cstheme="minorHAnsi"/>
                <w:sz w:val="20"/>
                <w:szCs w:val="20"/>
              </w:rPr>
            </w:pPr>
            <w:r>
              <w:rPr>
                <w:rFonts w:cstheme="minorHAnsi"/>
                <w:sz w:val="20"/>
                <w:szCs w:val="20"/>
              </w:rPr>
              <w:t xml:space="preserve">Local trip: - walk around </w:t>
            </w:r>
            <w:r w:rsidR="004A5838">
              <w:rPr>
                <w:rFonts w:cstheme="minorHAnsi"/>
                <w:sz w:val="20"/>
                <w:szCs w:val="20"/>
              </w:rPr>
              <w:t>Wootton</w:t>
            </w:r>
            <w:r w:rsidR="00B66DBC">
              <w:rPr>
                <w:rFonts w:cstheme="minorHAnsi"/>
                <w:sz w:val="20"/>
                <w:szCs w:val="20"/>
              </w:rPr>
              <w:t>.</w:t>
            </w:r>
          </w:p>
          <w:p w14:paraId="14E1391C" w14:textId="77777777" w:rsidR="00B66DBC" w:rsidRDefault="00B66DBC" w:rsidP="003B7912">
            <w:pPr>
              <w:rPr>
                <w:rFonts w:cstheme="minorHAnsi"/>
                <w:sz w:val="20"/>
                <w:szCs w:val="20"/>
              </w:rPr>
            </w:pPr>
          </w:p>
          <w:p w14:paraId="03B86001" w14:textId="2B06F716" w:rsidR="00B66DBC" w:rsidRPr="002328DD" w:rsidRDefault="00562E85" w:rsidP="003B7912">
            <w:pPr>
              <w:rPr>
                <w:rFonts w:cstheme="minorHAnsi"/>
                <w:sz w:val="20"/>
                <w:szCs w:val="20"/>
              </w:rPr>
            </w:pPr>
            <w:r>
              <w:rPr>
                <w:rFonts w:cstheme="minorHAnsi"/>
                <w:sz w:val="20"/>
                <w:szCs w:val="20"/>
              </w:rPr>
              <w:t xml:space="preserve">Outdoor learning </w:t>
            </w:r>
            <w:r w:rsidR="00E63E23">
              <w:rPr>
                <w:rFonts w:cstheme="minorHAnsi"/>
                <w:sz w:val="20"/>
                <w:szCs w:val="20"/>
              </w:rPr>
              <w:t xml:space="preserve">linking to the learning theme. </w:t>
            </w:r>
            <w:r w:rsidR="009A00C7">
              <w:rPr>
                <w:rFonts w:cstheme="minorHAnsi"/>
                <w:sz w:val="20"/>
                <w:szCs w:val="20"/>
              </w:rPr>
              <w:t xml:space="preserve"> </w:t>
            </w:r>
          </w:p>
        </w:tc>
      </w:tr>
      <w:tr w:rsidR="00FE75DA" w:rsidRPr="002328DD" w14:paraId="063034F0" w14:textId="77777777" w:rsidTr="003B7912">
        <w:trPr>
          <w:trHeight w:val="668"/>
        </w:trPr>
        <w:tc>
          <w:tcPr>
            <w:tcW w:w="2003" w:type="dxa"/>
          </w:tcPr>
          <w:p w14:paraId="46536C79" w14:textId="77777777" w:rsidR="00FE75DA" w:rsidRDefault="00423AE5" w:rsidP="003B7912">
            <w:pPr>
              <w:rPr>
                <w:rFonts w:cstheme="minorHAnsi"/>
                <w:sz w:val="20"/>
                <w:szCs w:val="20"/>
              </w:rPr>
            </w:pPr>
            <w:r w:rsidRPr="00423AE5">
              <w:rPr>
                <w:rFonts w:cstheme="minorHAnsi"/>
                <w:sz w:val="20"/>
                <w:szCs w:val="20"/>
              </w:rPr>
              <w:t>If you go down to the woods.</w:t>
            </w:r>
          </w:p>
          <w:p w14:paraId="70046920" w14:textId="77777777" w:rsidR="00423AE5" w:rsidRDefault="00423AE5" w:rsidP="003B7912">
            <w:pPr>
              <w:rPr>
                <w:rFonts w:cstheme="minorHAnsi"/>
                <w:sz w:val="20"/>
                <w:szCs w:val="20"/>
              </w:rPr>
            </w:pPr>
          </w:p>
          <w:p w14:paraId="79D5576B" w14:textId="72EAA2AE" w:rsidR="00423AE5" w:rsidRPr="00423AE5" w:rsidRDefault="00423AE5" w:rsidP="003B7912">
            <w:pPr>
              <w:rPr>
                <w:rFonts w:cstheme="minorHAnsi"/>
                <w:sz w:val="20"/>
                <w:szCs w:val="20"/>
              </w:rPr>
            </w:pPr>
            <w:r>
              <w:rPr>
                <w:rFonts w:cstheme="minorHAnsi"/>
                <w:sz w:val="20"/>
                <w:szCs w:val="20"/>
              </w:rPr>
              <w:t>(Term 5 and 6)</w:t>
            </w:r>
          </w:p>
        </w:tc>
        <w:tc>
          <w:tcPr>
            <w:tcW w:w="2003" w:type="dxa"/>
          </w:tcPr>
          <w:p w14:paraId="295109CE" w14:textId="77777777" w:rsidR="00317514" w:rsidRPr="002328DD" w:rsidRDefault="00317514" w:rsidP="00317514">
            <w:pPr>
              <w:rPr>
                <w:rFonts w:cstheme="minorHAnsi"/>
                <w:sz w:val="20"/>
                <w:szCs w:val="20"/>
              </w:rPr>
            </w:pPr>
            <w:r w:rsidRPr="002328DD">
              <w:rPr>
                <w:rFonts w:cstheme="minorHAnsi"/>
                <w:sz w:val="20"/>
                <w:szCs w:val="20"/>
              </w:rPr>
              <w:t>Human and physical knowledge</w:t>
            </w:r>
          </w:p>
          <w:p w14:paraId="08879CCF" w14:textId="24F1DFDB" w:rsidR="00FE75DA" w:rsidRPr="002328DD" w:rsidRDefault="00317514" w:rsidP="00317514">
            <w:pPr>
              <w:rPr>
                <w:rFonts w:cstheme="minorHAnsi"/>
                <w:sz w:val="20"/>
                <w:szCs w:val="20"/>
              </w:rPr>
            </w:pPr>
            <w:r w:rsidRPr="002328DD">
              <w:rPr>
                <w:rFonts w:cstheme="minorHAnsi"/>
                <w:sz w:val="20"/>
                <w:szCs w:val="20"/>
              </w:rPr>
              <w:t>Geographical skills and fieldwork</w:t>
            </w:r>
          </w:p>
        </w:tc>
        <w:tc>
          <w:tcPr>
            <w:tcW w:w="2003" w:type="dxa"/>
          </w:tcPr>
          <w:p w14:paraId="55976B45" w14:textId="0B702DE4" w:rsidR="00FE75DA" w:rsidRPr="002328DD" w:rsidRDefault="000123D5" w:rsidP="003B7912">
            <w:pPr>
              <w:rPr>
                <w:rFonts w:cstheme="minorHAnsi"/>
                <w:sz w:val="20"/>
                <w:szCs w:val="20"/>
              </w:rPr>
            </w:pPr>
            <w:r>
              <w:rPr>
                <w:rFonts w:cstheme="minorHAnsi"/>
                <w:sz w:val="20"/>
                <w:szCs w:val="20"/>
              </w:rPr>
              <w:t>Build on</w:t>
            </w:r>
            <w:r w:rsidR="0043269A">
              <w:rPr>
                <w:rFonts w:cstheme="minorHAnsi"/>
                <w:sz w:val="20"/>
                <w:szCs w:val="20"/>
              </w:rPr>
              <w:t xml:space="preserve"> the geographical skills learnt in </w:t>
            </w:r>
            <w:r w:rsidR="00B70E34">
              <w:rPr>
                <w:rFonts w:cstheme="minorHAnsi"/>
                <w:sz w:val="20"/>
                <w:szCs w:val="20"/>
              </w:rPr>
              <w:t>the previous term.</w:t>
            </w:r>
          </w:p>
        </w:tc>
        <w:tc>
          <w:tcPr>
            <w:tcW w:w="2003" w:type="dxa"/>
          </w:tcPr>
          <w:p w14:paraId="2CFB0724" w14:textId="751F5608" w:rsidR="00FE75DA" w:rsidRPr="002328DD" w:rsidRDefault="00A32FD9" w:rsidP="003B7912">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354DB816" w14:textId="33E2A5E3" w:rsidR="00FE75DA" w:rsidRPr="002328DD" w:rsidRDefault="00FE75DA" w:rsidP="003B7912">
            <w:pPr>
              <w:rPr>
                <w:rFonts w:cstheme="minorHAnsi"/>
                <w:sz w:val="20"/>
                <w:szCs w:val="20"/>
              </w:rPr>
            </w:pPr>
          </w:p>
        </w:tc>
        <w:tc>
          <w:tcPr>
            <w:tcW w:w="2003" w:type="dxa"/>
          </w:tcPr>
          <w:p w14:paraId="7F52FFC9" w14:textId="77777777" w:rsidR="006205DC" w:rsidRDefault="006205DC" w:rsidP="006205DC">
            <w:pPr>
              <w:rPr>
                <w:rFonts w:cstheme="minorHAnsi"/>
                <w:sz w:val="20"/>
                <w:szCs w:val="20"/>
              </w:rPr>
            </w:pPr>
            <w:r>
              <w:rPr>
                <w:rFonts w:cstheme="minorHAnsi"/>
                <w:sz w:val="20"/>
                <w:szCs w:val="20"/>
              </w:rPr>
              <w:t xml:space="preserve">Analysing - </w:t>
            </w:r>
            <w:r w:rsidRPr="00237B75">
              <w:rPr>
                <w:rFonts w:cstheme="minorHAnsi"/>
                <w:sz w:val="20"/>
                <w:szCs w:val="20"/>
              </w:rPr>
              <w:t>The ability to break down a task and decide a suitable approach</w:t>
            </w:r>
            <w:r>
              <w:rPr>
                <w:rFonts w:cstheme="minorHAnsi"/>
                <w:sz w:val="20"/>
                <w:szCs w:val="20"/>
              </w:rPr>
              <w:t>.</w:t>
            </w:r>
          </w:p>
          <w:p w14:paraId="019D1159" w14:textId="77777777" w:rsidR="006205DC" w:rsidRDefault="006205DC" w:rsidP="006205DC">
            <w:pPr>
              <w:rPr>
                <w:rFonts w:cstheme="minorHAnsi"/>
                <w:sz w:val="20"/>
                <w:szCs w:val="20"/>
              </w:rPr>
            </w:pPr>
          </w:p>
          <w:p w14:paraId="019BECD4" w14:textId="49028B0B" w:rsidR="00FE75DA" w:rsidRPr="002328DD" w:rsidRDefault="006205DC" w:rsidP="006205DC">
            <w:pPr>
              <w:rPr>
                <w:rFonts w:cstheme="minorHAnsi"/>
                <w:sz w:val="20"/>
                <w:szCs w:val="20"/>
              </w:rPr>
            </w:pPr>
            <w:r>
              <w:rPr>
                <w:rFonts w:cstheme="minorHAnsi"/>
                <w:sz w:val="20"/>
                <w:szCs w:val="20"/>
              </w:rPr>
              <w:t xml:space="preserve">Linking - </w:t>
            </w:r>
            <w:r w:rsidRPr="00237B75">
              <w:rPr>
                <w:rFonts w:cstheme="minorHAnsi"/>
                <w:sz w:val="20"/>
                <w:szCs w:val="20"/>
              </w:rPr>
              <w:t>Similarities in own life and local area</w:t>
            </w:r>
            <w:r>
              <w:rPr>
                <w:rFonts w:cstheme="minorHAnsi"/>
                <w:sz w:val="20"/>
                <w:szCs w:val="20"/>
              </w:rPr>
              <w:t>.</w:t>
            </w:r>
          </w:p>
        </w:tc>
        <w:tc>
          <w:tcPr>
            <w:tcW w:w="2003" w:type="dxa"/>
          </w:tcPr>
          <w:p w14:paraId="55D92368" w14:textId="2A0812D0" w:rsidR="00FE75DA" w:rsidRPr="002328DD" w:rsidRDefault="00E63E23" w:rsidP="003B7912">
            <w:pPr>
              <w:rPr>
                <w:rFonts w:cstheme="minorHAnsi"/>
                <w:sz w:val="20"/>
                <w:szCs w:val="20"/>
              </w:rPr>
            </w:pPr>
            <w:r>
              <w:rPr>
                <w:rFonts w:cstheme="minorHAnsi"/>
                <w:sz w:val="20"/>
                <w:szCs w:val="20"/>
              </w:rPr>
              <w:t xml:space="preserve">Outdoor learning linking to the learning theme.  </w:t>
            </w:r>
          </w:p>
        </w:tc>
      </w:tr>
    </w:tbl>
    <w:p w14:paraId="1E10E1E3" w14:textId="21187E8D" w:rsidR="009A00C7" w:rsidRPr="00E86DEA" w:rsidRDefault="009A00C7" w:rsidP="009A00C7">
      <w:pPr>
        <w:rPr>
          <w:rFonts w:ascii="Segoe UI" w:hAnsi="Segoe UI" w:cs="Segoe UI"/>
          <w:b/>
          <w:bCs/>
        </w:rPr>
      </w:pPr>
      <w:r w:rsidRPr="00E86DEA">
        <w:rPr>
          <w:rFonts w:ascii="Segoe UI" w:hAnsi="Segoe UI" w:cs="Segoe UI"/>
          <w:b/>
          <w:bCs/>
        </w:rPr>
        <w:lastRenderedPageBreak/>
        <w:t xml:space="preserve">Geography: Year </w:t>
      </w:r>
      <w:r>
        <w:rPr>
          <w:rFonts w:ascii="Segoe UI" w:hAnsi="Segoe UI" w:cs="Segoe UI"/>
          <w:b/>
          <w:bCs/>
        </w:rPr>
        <w:t>2</w:t>
      </w:r>
      <w:r w:rsidRPr="00E86DEA">
        <w:rPr>
          <w:rFonts w:ascii="Segoe UI" w:hAnsi="Segoe UI" w:cs="Segoe UI"/>
          <w:b/>
          <w:bCs/>
        </w:rPr>
        <w:t xml:space="preserve"> Rationale: </w:t>
      </w:r>
    </w:p>
    <w:p w14:paraId="2A0752A6" w14:textId="3B4EBB9D" w:rsidR="00884AF2" w:rsidRDefault="00884AF2" w:rsidP="00884AF2">
      <w:pPr>
        <w:rPr>
          <w:rFonts w:ascii="Segoe UI" w:hAnsi="Segoe UI" w:cs="Segoe UI"/>
          <w:bCs/>
        </w:rPr>
      </w:pPr>
      <w:r w:rsidRPr="00884AF2">
        <w:rPr>
          <w:rFonts w:ascii="Segoe UI" w:hAnsi="Segoe UI" w:cs="Segoe UI"/>
          <w:bCs/>
        </w:rPr>
        <w:t xml:space="preserve">In Terms 1 and 2, our topic is Near and Far.  </w:t>
      </w:r>
      <w:r>
        <w:rPr>
          <w:rFonts w:ascii="Segoe UI" w:hAnsi="Segoe UI" w:cs="Segoe UI"/>
          <w:bCs/>
        </w:rPr>
        <w:t>Year 2</w:t>
      </w:r>
      <w:r w:rsidRPr="00884AF2">
        <w:rPr>
          <w:rFonts w:ascii="Segoe UI" w:hAnsi="Segoe UI" w:cs="Segoe UI"/>
          <w:bCs/>
        </w:rPr>
        <w:t xml:space="preserve"> study two contrasting countries - Africa and Antarctica.  The children learn about the two countries and the differences and similarities between them.  They learn about the continents of the world and the countries within them.  They also learn about the oceans and some of their characteristics.  The children develop their skills within looking at and uses atlases along with using Google Earth.  They learn about the weather, traditions and people who live/don't live in the two countries and about explorers who have visited Antarctica.</w:t>
      </w:r>
    </w:p>
    <w:p w14:paraId="2CEFD7B9" w14:textId="49C5F47B" w:rsidR="00EF1D4B" w:rsidRDefault="007B1422" w:rsidP="007B1422">
      <w:pPr>
        <w:rPr>
          <w:rFonts w:ascii="Segoe UI" w:hAnsi="Segoe UI" w:cs="Segoe UI"/>
          <w:bCs/>
          <w:iCs/>
        </w:rPr>
      </w:pPr>
      <w:r w:rsidRPr="007B1422">
        <w:rPr>
          <w:rFonts w:ascii="Segoe UI" w:hAnsi="Segoe UI" w:cs="Segoe UI"/>
          <w:bCs/>
          <w:iCs/>
        </w:rPr>
        <w:t xml:space="preserve">In Term 5, </w:t>
      </w:r>
      <w:r w:rsidR="000313A6">
        <w:rPr>
          <w:rFonts w:ascii="Segoe UI" w:hAnsi="Segoe UI" w:cs="Segoe UI"/>
          <w:bCs/>
          <w:iCs/>
        </w:rPr>
        <w:t>the Learning Theme</w:t>
      </w:r>
      <w:r w:rsidRPr="007B1422">
        <w:rPr>
          <w:rFonts w:ascii="Segoe UI" w:hAnsi="Segoe UI" w:cs="Segoe UI"/>
          <w:bCs/>
          <w:iCs/>
        </w:rPr>
        <w:t xml:space="preserve"> is called Pottering Around.  This is based around Beatrix Potter and The Lake District.  The children learn about the physical and human features of Lake Windemere and compare these to their local area, Northampton.  They use Aerial maps, </w:t>
      </w:r>
      <w:r w:rsidR="000313A6" w:rsidRPr="007B1422">
        <w:rPr>
          <w:rFonts w:ascii="Segoe UI" w:hAnsi="Segoe UI" w:cs="Segoe UI"/>
          <w:bCs/>
          <w:iCs/>
        </w:rPr>
        <w:t>atlases,</w:t>
      </w:r>
      <w:r w:rsidRPr="007B1422">
        <w:rPr>
          <w:rFonts w:ascii="Segoe UI" w:hAnsi="Segoe UI" w:cs="Segoe UI"/>
          <w:bCs/>
          <w:iCs/>
        </w:rPr>
        <w:t xml:space="preserve"> and Google Earth. </w:t>
      </w:r>
    </w:p>
    <w:p w14:paraId="2518BC08" w14:textId="72F81FA2" w:rsidR="00EF1D4B" w:rsidRPr="00EF1D4B" w:rsidRDefault="00EF1D4B" w:rsidP="00EF1D4B">
      <w:pPr>
        <w:rPr>
          <w:rFonts w:ascii="Segoe UI" w:hAnsi="Segoe UI" w:cs="Segoe UI"/>
          <w:bCs/>
          <w:iCs/>
        </w:rPr>
      </w:pPr>
      <w:r w:rsidRPr="00EF1D4B">
        <w:rPr>
          <w:rFonts w:ascii="Segoe UI" w:hAnsi="Segoe UI" w:cs="Segoe UI"/>
          <w:bCs/>
          <w:iCs/>
        </w:rPr>
        <w:t xml:space="preserve">In Term 6, </w:t>
      </w:r>
      <w:r w:rsidR="000313A6">
        <w:rPr>
          <w:rFonts w:ascii="Segoe UI" w:hAnsi="Segoe UI" w:cs="Segoe UI"/>
          <w:bCs/>
          <w:iCs/>
        </w:rPr>
        <w:t>the Learning Theme</w:t>
      </w:r>
      <w:r w:rsidRPr="00EF1D4B">
        <w:rPr>
          <w:rFonts w:ascii="Segoe UI" w:hAnsi="Segoe UI" w:cs="Segoe UI"/>
          <w:bCs/>
          <w:iCs/>
        </w:rPr>
        <w:t xml:space="preserve"> is called Zoom.  The children are given the opportunity to learn about Silverstone which is within their local area.  This includes a visit.  They learn about the impact of Silverstone and the racing cars on their environment along with using maps and directions.</w:t>
      </w:r>
    </w:p>
    <w:p w14:paraId="310F87DE" w14:textId="77777777" w:rsidR="00884AF2" w:rsidRPr="00884AF2" w:rsidRDefault="00884AF2" w:rsidP="00884AF2">
      <w:pPr>
        <w:rPr>
          <w:rFonts w:ascii="Segoe UI" w:hAnsi="Segoe UI" w:cs="Segoe UI"/>
          <w:bCs/>
        </w:rPr>
      </w:pPr>
    </w:p>
    <w:tbl>
      <w:tblPr>
        <w:tblStyle w:val="TableGrid"/>
        <w:tblW w:w="14021" w:type="dxa"/>
        <w:tblLayout w:type="fixed"/>
        <w:tblLook w:val="04A0" w:firstRow="1" w:lastRow="0" w:firstColumn="1" w:lastColumn="0" w:noHBand="0" w:noVBand="1"/>
      </w:tblPr>
      <w:tblGrid>
        <w:gridCol w:w="2003"/>
        <w:gridCol w:w="2003"/>
        <w:gridCol w:w="2003"/>
        <w:gridCol w:w="2003"/>
        <w:gridCol w:w="2003"/>
        <w:gridCol w:w="2003"/>
        <w:gridCol w:w="2003"/>
      </w:tblGrid>
      <w:tr w:rsidR="0067352B" w:rsidRPr="002328DD" w14:paraId="46AFFA62" w14:textId="77777777" w:rsidTr="3EB28AAC">
        <w:trPr>
          <w:trHeight w:val="668"/>
        </w:trPr>
        <w:tc>
          <w:tcPr>
            <w:tcW w:w="2003" w:type="dxa"/>
          </w:tcPr>
          <w:p w14:paraId="3EADEBB0" w14:textId="77777777" w:rsidR="0067352B" w:rsidRPr="002328DD" w:rsidRDefault="0067352B" w:rsidP="003B7912">
            <w:pPr>
              <w:rPr>
                <w:rFonts w:cstheme="minorHAnsi"/>
                <w:sz w:val="20"/>
                <w:szCs w:val="20"/>
              </w:rPr>
            </w:pPr>
            <w:r w:rsidRPr="002328DD">
              <w:rPr>
                <w:rFonts w:cstheme="minorHAnsi"/>
                <w:sz w:val="20"/>
                <w:szCs w:val="20"/>
              </w:rPr>
              <w:t>Unit:</w:t>
            </w:r>
          </w:p>
        </w:tc>
        <w:tc>
          <w:tcPr>
            <w:tcW w:w="2003" w:type="dxa"/>
          </w:tcPr>
          <w:p w14:paraId="3137A3CB" w14:textId="69A66BE0" w:rsidR="0067352B" w:rsidRPr="002328DD" w:rsidRDefault="0067352B" w:rsidP="003B7912">
            <w:pPr>
              <w:rPr>
                <w:rFonts w:cstheme="minorHAnsi"/>
                <w:sz w:val="20"/>
                <w:szCs w:val="20"/>
              </w:rPr>
            </w:pPr>
            <w:r w:rsidRPr="002328DD">
              <w:rPr>
                <w:rFonts w:cstheme="minorHAnsi"/>
                <w:sz w:val="20"/>
                <w:szCs w:val="20"/>
              </w:rPr>
              <w:t>Core knowledge/skill development:</w:t>
            </w:r>
          </w:p>
        </w:tc>
        <w:tc>
          <w:tcPr>
            <w:tcW w:w="2003" w:type="dxa"/>
          </w:tcPr>
          <w:p w14:paraId="3E9368F4" w14:textId="77777777" w:rsidR="0067352B" w:rsidRPr="002328DD" w:rsidRDefault="0067352B" w:rsidP="003B7912">
            <w:pPr>
              <w:rPr>
                <w:rFonts w:cstheme="minorHAnsi"/>
                <w:sz w:val="20"/>
                <w:szCs w:val="20"/>
              </w:rPr>
            </w:pPr>
            <w:r w:rsidRPr="002328DD">
              <w:rPr>
                <w:rFonts w:cstheme="minorHAnsi"/>
                <w:sz w:val="20"/>
                <w:szCs w:val="20"/>
              </w:rPr>
              <w:t>Sequence:</w:t>
            </w:r>
          </w:p>
        </w:tc>
        <w:tc>
          <w:tcPr>
            <w:tcW w:w="2003" w:type="dxa"/>
          </w:tcPr>
          <w:p w14:paraId="382E3A0C" w14:textId="77777777" w:rsidR="0067352B" w:rsidRPr="002328DD" w:rsidRDefault="0067352B" w:rsidP="003B7912">
            <w:pPr>
              <w:rPr>
                <w:rFonts w:cstheme="minorHAnsi"/>
                <w:sz w:val="20"/>
                <w:szCs w:val="20"/>
              </w:rPr>
            </w:pPr>
            <w:r w:rsidRPr="002328DD">
              <w:rPr>
                <w:rFonts w:cstheme="minorHAnsi"/>
                <w:sz w:val="20"/>
                <w:szCs w:val="20"/>
              </w:rPr>
              <w:t>Assessment:</w:t>
            </w:r>
          </w:p>
        </w:tc>
        <w:tc>
          <w:tcPr>
            <w:tcW w:w="2003" w:type="dxa"/>
          </w:tcPr>
          <w:p w14:paraId="6075BD4B" w14:textId="77777777" w:rsidR="0067352B" w:rsidRPr="002328DD" w:rsidRDefault="0067352B" w:rsidP="003B7912">
            <w:pPr>
              <w:rPr>
                <w:rFonts w:cstheme="minorHAnsi"/>
                <w:sz w:val="20"/>
                <w:szCs w:val="20"/>
              </w:rPr>
            </w:pPr>
            <w:r w:rsidRPr="002328DD">
              <w:rPr>
                <w:rFonts w:cstheme="minorHAnsi"/>
                <w:sz w:val="20"/>
                <w:szCs w:val="20"/>
              </w:rPr>
              <w:t>Literacy, numeracy, PSHE, FBV, other links</w:t>
            </w:r>
          </w:p>
        </w:tc>
        <w:tc>
          <w:tcPr>
            <w:tcW w:w="2003" w:type="dxa"/>
          </w:tcPr>
          <w:p w14:paraId="5B8E9FAC" w14:textId="77777777" w:rsidR="007B202A" w:rsidRDefault="007B202A" w:rsidP="007B202A">
            <w:pPr>
              <w:rPr>
                <w:rFonts w:cstheme="minorHAnsi"/>
                <w:sz w:val="20"/>
                <w:szCs w:val="20"/>
              </w:rPr>
            </w:pPr>
            <w:r w:rsidRPr="002328DD">
              <w:rPr>
                <w:rFonts w:cstheme="minorHAnsi"/>
                <w:sz w:val="20"/>
                <w:szCs w:val="20"/>
              </w:rPr>
              <w:t>ACP and VAA development:</w:t>
            </w:r>
          </w:p>
          <w:p w14:paraId="1FEBC568" w14:textId="09907990" w:rsidR="0067352B" w:rsidRPr="002328DD" w:rsidRDefault="007B202A" w:rsidP="007B202A">
            <w:pPr>
              <w:rPr>
                <w:rFonts w:cstheme="minorHAnsi"/>
                <w:sz w:val="20"/>
                <w:szCs w:val="20"/>
              </w:rPr>
            </w:pPr>
            <w:r w:rsidRPr="007B202A">
              <w:rPr>
                <w:rFonts w:cstheme="minorHAnsi"/>
                <w:sz w:val="16"/>
                <w:szCs w:val="16"/>
              </w:rPr>
              <w:t>[taken from current Learning Journey]</w:t>
            </w:r>
          </w:p>
        </w:tc>
        <w:tc>
          <w:tcPr>
            <w:tcW w:w="2003" w:type="dxa"/>
          </w:tcPr>
          <w:p w14:paraId="3300F47C" w14:textId="77777777" w:rsidR="0067352B" w:rsidRPr="002328DD" w:rsidRDefault="0067352B" w:rsidP="003B7912">
            <w:pPr>
              <w:rPr>
                <w:rFonts w:cstheme="minorHAnsi"/>
                <w:sz w:val="20"/>
                <w:szCs w:val="20"/>
              </w:rPr>
            </w:pPr>
            <w:r w:rsidRPr="002328DD">
              <w:rPr>
                <w:rFonts w:cstheme="minorHAnsi"/>
                <w:sz w:val="20"/>
                <w:szCs w:val="20"/>
              </w:rPr>
              <w:t>Home learning and enrichment</w:t>
            </w:r>
          </w:p>
        </w:tc>
      </w:tr>
      <w:tr w:rsidR="0067352B" w:rsidRPr="002328DD" w14:paraId="46C75AE0" w14:textId="77777777" w:rsidTr="3EB28AAC">
        <w:trPr>
          <w:trHeight w:val="668"/>
        </w:trPr>
        <w:tc>
          <w:tcPr>
            <w:tcW w:w="2003" w:type="dxa"/>
          </w:tcPr>
          <w:p w14:paraId="68256A6D" w14:textId="24B1D693" w:rsidR="0067352B" w:rsidRPr="00A257E1" w:rsidRDefault="0067352B" w:rsidP="003B7912">
            <w:pPr>
              <w:rPr>
                <w:rFonts w:cstheme="minorHAnsi"/>
                <w:bCs/>
                <w:sz w:val="20"/>
                <w:szCs w:val="20"/>
              </w:rPr>
            </w:pPr>
            <w:r>
              <w:rPr>
                <w:rFonts w:cstheme="minorHAnsi"/>
                <w:bCs/>
                <w:sz w:val="20"/>
                <w:szCs w:val="20"/>
              </w:rPr>
              <w:t>Near and Far</w:t>
            </w:r>
          </w:p>
          <w:p w14:paraId="7E70B5DB" w14:textId="77777777" w:rsidR="0067352B" w:rsidRPr="00A257E1" w:rsidRDefault="0067352B" w:rsidP="003B7912">
            <w:pPr>
              <w:rPr>
                <w:rFonts w:cstheme="minorHAnsi"/>
                <w:bCs/>
                <w:sz w:val="20"/>
                <w:szCs w:val="20"/>
              </w:rPr>
            </w:pPr>
            <w:r w:rsidRPr="00A257E1">
              <w:rPr>
                <w:rFonts w:cstheme="minorHAnsi"/>
                <w:bCs/>
                <w:sz w:val="20"/>
                <w:szCs w:val="20"/>
              </w:rPr>
              <w:t xml:space="preserve"> </w:t>
            </w:r>
          </w:p>
          <w:p w14:paraId="44FD7FBB" w14:textId="0C3D0AF7" w:rsidR="0067352B" w:rsidRPr="00A257E1" w:rsidRDefault="0067352B" w:rsidP="003B7912">
            <w:pPr>
              <w:rPr>
                <w:rFonts w:cstheme="minorHAnsi"/>
                <w:b/>
                <w:sz w:val="20"/>
                <w:szCs w:val="20"/>
              </w:rPr>
            </w:pPr>
            <w:r w:rsidRPr="00A257E1">
              <w:rPr>
                <w:rFonts w:cstheme="minorHAnsi"/>
                <w:bCs/>
                <w:sz w:val="20"/>
                <w:szCs w:val="20"/>
              </w:rPr>
              <w:t xml:space="preserve">(Term </w:t>
            </w:r>
            <w:r>
              <w:rPr>
                <w:rFonts w:cstheme="minorHAnsi"/>
                <w:bCs/>
                <w:sz w:val="20"/>
                <w:szCs w:val="20"/>
              </w:rPr>
              <w:t>1</w:t>
            </w:r>
            <w:r w:rsidRPr="00A257E1">
              <w:rPr>
                <w:rFonts w:cstheme="minorHAnsi"/>
                <w:bCs/>
                <w:sz w:val="20"/>
                <w:szCs w:val="20"/>
              </w:rPr>
              <w:t xml:space="preserve"> and </w:t>
            </w:r>
            <w:r>
              <w:rPr>
                <w:rFonts w:cstheme="minorHAnsi"/>
                <w:bCs/>
                <w:sz w:val="20"/>
                <w:szCs w:val="20"/>
              </w:rPr>
              <w:t>2</w:t>
            </w:r>
            <w:r w:rsidRPr="00A257E1">
              <w:rPr>
                <w:rFonts w:cstheme="minorHAnsi"/>
                <w:bCs/>
                <w:sz w:val="20"/>
                <w:szCs w:val="20"/>
              </w:rPr>
              <w:t>)</w:t>
            </w:r>
          </w:p>
        </w:tc>
        <w:tc>
          <w:tcPr>
            <w:tcW w:w="2003" w:type="dxa"/>
          </w:tcPr>
          <w:p w14:paraId="4C19F56F" w14:textId="0B46F2F5" w:rsidR="0067352B" w:rsidRPr="002328DD" w:rsidRDefault="0067352B" w:rsidP="003B7912">
            <w:pPr>
              <w:rPr>
                <w:rFonts w:cstheme="minorHAnsi"/>
                <w:sz w:val="20"/>
                <w:szCs w:val="20"/>
              </w:rPr>
            </w:pPr>
            <w:r w:rsidRPr="002328DD">
              <w:rPr>
                <w:rFonts w:cstheme="minorHAnsi"/>
                <w:sz w:val="20"/>
                <w:szCs w:val="20"/>
              </w:rPr>
              <w:t xml:space="preserve">Locational knowledge </w:t>
            </w:r>
          </w:p>
          <w:p w14:paraId="1AE98EA0" w14:textId="77777777" w:rsidR="0067352B" w:rsidRPr="002328DD" w:rsidRDefault="0067352B" w:rsidP="003B7912">
            <w:pPr>
              <w:rPr>
                <w:rFonts w:cstheme="minorHAnsi"/>
                <w:sz w:val="20"/>
                <w:szCs w:val="20"/>
              </w:rPr>
            </w:pPr>
            <w:r w:rsidRPr="002328DD">
              <w:rPr>
                <w:rFonts w:cstheme="minorHAnsi"/>
                <w:sz w:val="20"/>
                <w:szCs w:val="20"/>
              </w:rPr>
              <w:t>Place knowledge</w:t>
            </w:r>
          </w:p>
          <w:p w14:paraId="0D1147CD" w14:textId="77777777" w:rsidR="0067352B" w:rsidRPr="002328DD" w:rsidRDefault="0067352B" w:rsidP="003B7912">
            <w:pPr>
              <w:rPr>
                <w:rFonts w:cstheme="minorHAnsi"/>
                <w:sz w:val="20"/>
                <w:szCs w:val="20"/>
              </w:rPr>
            </w:pPr>
            <w:r w:rsidRPr="002328DD">
              <w:rPr>
                <w:rFonts w:cstheme="minorHAnsi"/>
                <w:sz w:val="20"/>
                <w:szCs w:val="20"/>
              </w:rPr>
              <w:t>Human and physical knowledge</w:t>
            </w:r>
          </w:p>
          <w:p w14:paraId="6AFC355F" w14:textId="77777777" w:rsidR="0067352B" w:rsidRPr="002328DD" w:rsidRDefault="0067352B" w:rsidP="003B7912">
            <w:pPr>
              <w:rPr>
                <w:rFonts w:cstheme="minorHAnsi"/>
                <w:b/>
                <w:bCs/>
                <w:sz w:val="20"/>
                <w:szCs w:val="20"/>
              </w:rPr>
            </w:pPr>
            <w:r w:rsidRPr="002328DD">
              <w:rPr>
                <w:rFonts w:cstheme="minorHAnsi"/>
                <w:sz w:val="20"/>
                <w:szCs w:val="20"/>
              </w:rPr>
              <w:t>Geographical skills and fieldwork</w:t>
            </w:r>
          </w:p>
        </w:tc>
        <w:tc>
          <w:tcPr>
            <w:tcW w:w="2003" w:type="dxa"/>
          </w:tcPr>
          <w:p w14:paraId="52767FCA" w14:textId="28F4848E" w:rsidR="007D0FFE" w:rsidRDefault="007D0FFE" w:rsidP="003B7912">
            <w:pPr>
              <w:rPr>
                <w:rFonts w:cstheme="minorHAnsi"/>
                <w:sz w:val="20"/>
                <w:szCs w:val="20"/>
              </w:rPr>
            </w:pPr>
            <w:r>
              <w:rPr>
                <w:rFonts w:cstheme="minorHAnsi"/>
                <w:sz w:val="20"/>
                <w:szCs w:val="20"/>
              </w:rPr>
              <w:t>All building on from Year 1:</w:t>
            </w:r>
          </w:p>
          <w:p w14:paraId="005755A0" w14:textId="1C53B5E9" w:rsidR="0067352B" w:rsidRDefault="000313A6" w:rsidP="003B7912">
            <w:pPr>
              <w:rPr>
                <w:rFonts w:cstheme="minorHAnsi"/>
                <w:sz w:val="20"/>
                <w:szCs w:val="20"/>
              </w:rPr>
            </w:pPr>
            <w:r>
              <w:rPr>
                <w:rFonts w:cstheme="minorHAnsi"/>
                <w:sz w:val="20"/>
                <w:szCs w:val="20"/>
              </w:rPr>
              <w:t xml:space="preserve">Build on </w:t>
            </w:r>
            <w:r w:rsidR="0059216A">
              <w:rPr>
                <w:rFonts w:cstheme="minorHAnsi"/>
                <w:sz w:val="20"/>
                <w:szCs w:val="20"/>
              </w:rPr>
              <w:t xml:space="preserve">locational and place knowledge of countries linking to their learning about the United Kingdom. </w:t>
            </w:r>
          </w:p>
          <w:p w14:paraId="66C06D1D" w14:textId="77777777" w:rsidR="00F65C62" w:rsidRDefault="00F65C62" w:rsidP="003B7912">
            <w:pPr>
              <w:rPr>
                <w:rFonts w:cstheme="minorHAnsi"/>
                <w:sz w:val="20"/>
                <w:szCs w:val="20"/>
              </w:rPr>
            </w:pPr>
            <w:r>
              <w:rPr>
                <w:rFonts w:cstheme="minorHAnsi"/>
                <w:sz w:val="20"/>
                <w:szCs w:val="20"/>
              </w:rPr>
              <w:t>Build on physical knowledge of weather.</w:t>
            </w:r>
          </w:p>
          <w:p w14:paraId="68987CAA" w14:textId="31302589" w:rsidR="007D0FFE" w:rsidRPr="002328DD" w:rsidRDefault="00F65C62" w:rsidP="3EB28AAC">
            <w:pPr>
              <w:rPr>
                <w:sz w:val="20"/>
                <w:szCs w:val="20"/>
              </w:rPr>
            </w:pPr>
            <w:r w:rsidRPr="3EB28AAC">
              <w:rPr>
                <w:sz w:val="20"/>
                <w:szCs w:val="20"/>
              </w:rPr>
              <w:t xml:space="preserve">Build on Geographical skills and </w:t>
            </w:r>
            <w:r w:rsidR="00173255" w:rsidRPr="3EB28AAC">
              <w:rPr>
                <w:sz w:val="20"/>
                <w:szCs w:val="20"/>
              </w:rPr>
              <w:t xml:space="preserve">fieldwork – </w:t>
            </w:r>
            <w:r w:rsidR="00173255" w:rsidRPr="3EB28AAC">
              <w:rPr>
                <w:sz w:val="20"/>
                <w:szCs w:val="20"/>
              </w:rPr>
              <w:lastRenderedPageBreak/>
              <w:t xml:space="preserve">using Google Earth and atlases. </w:t>
            </w:r>
          </w:p>
        </w:tc>
        <w:tc>
          <w:tcPr>
            <w:tcW w:w="2003" w:type="dxa"/>
          </w:tcPr>
          <w:p w14:paraId="3CF3690A" w14:textId="77777777" w:rsidR="0067352B" w:rsidRPr="002328DD" w:rsidRDefault="0067352B" w:rsidP="003B7912">
            <w:pPr>
              <w:rPr>
                <w:rFonts w:cstheme="minorHAnsi"/>
                <w:sz w:val="20"/>
                <w:szCs w:val="20"/>
              </w:rPr>
            </w:pPr>
            <w:r w:rsidRPr="002328DD">
              <w:rPr>
                <w:rFonts w:cstheme="minorHAnsi"/>
                <w:sz w:val="20"/>
                <w:szCs w:val="20"/>
              </w:rPr>
              <w:lastRenderedPageBreak/>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14AE186C" w14:textId="25A13C13" w:rsidR="0067352B" w:rsidRDefault="0067352B" w:rsidP="003B7912">
            <w:pPr>
              <w:rPr>
                <w:rFonts w:cstheme="minorHAnsi"/>
                <w:sz w:val="20"/>
                <w:szCs w:val="20"/>
              </w:rPr>
            </w:pPr>
            <w:r w:rsidRPr="00B66DBC">
              <w:rPr>
                <w:rFonts w:cstheme="minorHAnsi"/>
                <w:sz w:val="20"/>
                <w:szCs w:val="20"/>
              </w:rPr>
              <w:t xml:space="preserve">Literacy – Text – </w:t>
            </w:r>
            <w:r w:rsidR="00173255">
              <w:rPr>
                <w:rFonts w:cstheme="minorHAnsi"/>
                <w:sz w:val="20"/>
                <w:szCs w:val="20"/>
              </w:rPr>
              <w:t>Non-Fiction Book about Africa</w:t>
            </w:r>
            <w:r w:rsidR="000A616F">
              <w:rPr>
                <w:rFonts w:cstheme="minorHAnsi"/>
                <w:sz w:val="20"/>
                <w:szCs w:val="20"/>
              </w:rPr>
              <w:t xml:space="preserve">, </w:t>
            </w:r>
            <w:proofErr w:type="gramStart"/>
            <w:r w:rsidR="000A616F">
              <w:rPr>
                <w:rFonts w:cstheme="minorHAnsi"/>
                <w:sz w:val="20"/>
                <w:szCs w:val="20"/>
              </w:rPr>
              <w:t>Antarctica</w:t>
            </w:r>
            <w:proofErr w:type="gramEnd"/>
            <w:r w:rsidR="00173255">
              <w:rPr>
                <w:rFonts w:cstheme="minorHAnsi"/>
                <w:sz w:val="20"/>
                <w:szCs w:val="20"/>
              </w:rPr>
              <w:t xml:space="preserve"> and Continents. </w:t>
            </w:r>
          </w:p>
          <w:p w14:paraId="6E60825C" w14:textId="77777777" w:rsidR="00173255" w:rsidRDefault="00173255" w:rsidP="003B7912">
            <w:pPr>
              <w:rPr>
                <w:rFonts w:cstheme="minorHAnsi"/>
                <w:sz w:val="20"/>
                <w:szCs w:val="20"/>
              </w:rPr>
            </w:pPr>
          </w:p>
          <w:p w14:paraId="611171F5" w14:textId="75EBB3E0" w:rsidR="00173255" w:rsidRPr="002328DD" w:rsidRDefault="00173255" w:rsidP="003B7912">
            <w:pPr>
              <w:rPr>
                <w:rFonts w:cstheme="minorHAnsi"/>
                <w:sz w:val="20"/>
                <w:szCs w:val="20"/>
              </w:rPr>
            </w:pPr>
          </w:p>
        </w:tc>
        <w:tc>
          <w:tcPr>
            <w:tcW w:w="2003" w:type="dxa"/>
          </w:tcPr>
          <w:p w14:paraId="471D3563" w14:textId="77777777" w:rsidR="0067352B" w:rsidRDefault="000A616F" w:rsidP="003B7912">
            <w:pPr>
              <w:rPr>
                <w:rFonts w:cstheme="minorHAnsi"/>
                <w:sz w:val="20"/>
                <w:szCs w:val="20"/>
              </w:rPr>
            </w:pPr>
            <w:r>
              <w:rPr>
                <w:rFonts w:cstheme="minorHAnsi"/>
                <w:sz w:val="20"/>
                <w:szCs w:val="20"/>
              </w:rPr>
              <w:t>Linking – similarities and differences of areas of the UK</w:t>
            </w:r>
            <w:r w:rsidR="00073253">
              <w:rPr>
                <w:rFonts w:cstheme="minorHAnsi"/>
                <w:sz w:val="20"/>
                <w:szCs w:val="20"/>
              </w:rPr>
              <w:t>.</w:t>
            </w:r>
          </w:p>
          <w:p w14:paraId="7F5576C0" w14:textId="77777777" w:rsidR="00073253" w:rsidRDefault="00073253" w:rsidP="003B7912">
            <w:pPr>
              <w:rPr>
                <w:rFonts w:cstheme="minorHAnsi"/>
                <w:sz w:val="20"/>
                <w:szCs w:val="20"/>
              </w:rPr>
            </w:pPr>
          </w:p>
          <w:p w14:paraId="77608FAF" w14:textId="77777777" w:rsidR="00073253" w:rsidRDefault="00073253" w:rsidP="003B7912">
            <w:pPr>
              <w:rPr>
                <w:rFonts w:cstheme="minorHAnsi"/>
                <w:sz w:val="20"/>
                <w:szCs w:val="20"/>
              </w:rPr>
            </w:pPr>
            <w:r>
              <w:rPr>
                <w:rFonts w:cstheme="minorHAnsi"/>
                <w:sz w:val="20"/>
                <w:szCs w:val="20"/>
              </w:rPr>
              <w:t xml:space="preserve">Analysing – being precise using specific skills, </w:t>
            </w:r>
            <w:proofErr w:type="gramStart"/>
            <w:r>
              <w:rPr>
                <w:rFonts w:cstheme="minorHAnsi"/>
                <w:sz w:val="20"/>
                <w:szCs w:val="20"/>
              </w:rPr>
              <w:t>symbols</w:t>
            </w:r>
            <w:proofErr w:type="gramEnd"/>
            <w:r>
              <w:rPr>
                <w:rFonts w:cstheme="minorHAnsi"/>
                <w:sz w:val="20"/>
                <w:szCs w:val="20"/>
              </w:rPr>
              <w:t xml:space="preserve"> and language.</w:t>
            </w:r>
          </w:p>
          <w:p w14:paraId="7CBFE897" w14:textId="77777777" w:rsidR="00073253" w:rsidRDefault="00073253" w:rsidP="003B7912">
            <w:pPr>
              <w:rPr>
                <w:rFonts w:cstheme="minorHAnsi"/>
                <w:sz w:val="20"/>
                <w:szCs w:val="20"/>
              </w:rPr>
            </w:pPr>
          </w:p>
          <w:p w14:paraId="6484156E" w14:textId="4E751553" w:rsidR="00073253" w:rsidRPr="002328DD" w:rsidRDefault="00073253" w:rsidP="003B7912">
            <w:pPr>
              <w:rPr>
                <w:rFonts w:cstheme="minorHAnsi"/>
                <w:sz w:val="20"/>
                <w:szCs w:val="20"/>
              </w:rPr>
            </w:pPr>
          </w:p>
        </w:tc>
        <w:tc>
          <w:tcPr>
            <w:tcW w:w="2003" w:type="dxa"/>
          </w:tcPr>
          <w:p w14:paraId="764B6DFC" w14:textId="2D7F63AF" w:rsidR="0067352B" w:rsidRPr="002328DD" w:rsidRDefault="0067352B" w:rsidP="003B7912">
            <w:pPr>
              <w:rPr>
                <w:rFonts w:cstheme="minorHAnsi"/>
                <w:sz w:val="20"/>
                <w:szCs w:val="20"/>
              </w:rPr>
            </w:pPr>
            <w:r>
              <w:rPr>
                <w:rFonts w:cstheme="minorHAnsi"/>
                <w:sz w:val="20"/>
                <w:szCs w:val="20"/>
              </w:rPr>
              <w:t xml:space="preserve">Outdoor learning and home learning activities are set on MS Teams throughout the term. </w:t>
            </w:r>
          </w:p>
        </w:tc>
      </w:tr>
      <w:tr w:rsidR="0067352B" w:rsidRPr="002328DD" w14:paraId="0151A8FC" w14:textId="77777777" w:rsidTr="3EB28AAC">
        <w:trPr>
          <w:trHeight w:val="668"/>
        </w:trPr>
        <w:tc>
          <w:tcPr>
            <w:tcW w:w="2003" w:type="dxa"/>
          </w:tcPr>
          <w:p w14:paraId="463B8819" w14:textId="76DD9390" w:rsidR="0067352B" w:rsidRDefault="0067352B" w:rsidP="003B7912">
            <w:pPr>
              <w:rPr>
                <w:rFonts w:cstheme="minorHAnsi"/>
                <w:sz w:val="20"/>
                <w:szCs w:val="20"/>
              </w:rPr>
            </w:pPr>
            <w:r>
              <w:rPr>
                <w:rFonts w:cstheme="minorHAnsi"/>
                <w:sz w:val="20"/>
                <w:szCs w:val="20"/>
              </w:rPr>
              <w:t>Pottering Around</w:t>
            </w:r>
          </w:p>
          <w:p w14:paraId="2D72FDD7" w14:textId="77777777" w:rsidR="0067352B" w:rsidRDefault="0067352B" w:rsidP="003B7912">
            <w:pPr>
              <w:rPr>
                <w:rFonts w:cstheme="minorHAnsi"/>
                <w:sz w:val="20"/>
                <w:szCs w:val="20"/>
              </w:rPr>
            </w:pPr>
          </w:p>
          <w:p w14:paraId="74E10A0F" w14:textId="04765764" w:rsidR="0067352B" w:rsidRPr="00423AE5" w:rsidRDefault="0067352B" w:rsidP="003B7912">
            <w:pPr>
              <w:rPr>
                <w:rFonts w:cstheme="minorHAnsi"/>
                <w:sz w:val="20"/>
                <w:szCs w:val="20"/>
              </w:rPr>
            </w:pPr>
            <w:r>
              <w:rPr>
                <w:rFonts w:cstheme="minorHAnsi"/>
                <w:sz w:val="20"/>
                <w:szCs w:val="20"/>
              </w:rPr>
              <w:t>(Term 5)</w:t>
            </w:r>
          </w:p>
        </w:tc>
        <w:tc>
          <w:tcPr>
            <w:tcW w:w="2003" w:type="dxa"/>
          </w:tcPr>
          <w:p w14:paraId="784BDFA0" w14:textId="73F8F1DA" w:rsidR="0067352B" w:rsidRPr="002328DD" w:rsidRDefault="0067352B" w:rsidP="003B7912">
            <w:pPr>
              <w:rPr>
                <w:rFonts w:cstheme="minorHAnsi"/>
                <w:sz w:val="20"/>
                <w:szCs w:val="20"/>
              </w:rPr>
            </w:pPr>
            <w:r w:rsidRPr="002328DD">
              <w:rPr>
                <w:rFonts w:cstheme="minorHAnsi"/>
                <w:sz w:val="20"/>
                <w:szCs w:val="20"/>
              </w:rPr>
              <w:t>Human and physical knowledge</w:t>
            </w:r>
          </w:p>
          <w:p w14:paraId="11CEF8D6" w14:textId="77777777" w:rsidR="0067352B" w:rsidRPr="002328DD" w:rsidRDefault="0067352B" w:rsidP="003B7912">
            <w:pPr>
              <w:rPr>
                <w:rFonts w:cstheme="minorHAnsi"/>
                <w:sz w:val="20"/>
                <w:szCs w:val="20"/>
              </w:rPr>
            </w:pPr>
            <w:r w:rsidRPr="002328DD">
              <w:rPr>
                <w:rFonts w:cstheme="minorHAnsi"/>
                <w:sz w:val="20"/>
                <w:szCs w:val="20"/>
              </w:rPr>
              <w:t>Geographical skills and fieldwork</w:t>
            </w:r>
          </w:p>
        </w:tc>
        <w:tc>
          <w:tcPr>
            <w:tcW w:w="2003" w:type="dxa"/>
          </w:tcPr>
          <w:p w14:paraId="4C2CD906" w14:textId="30013F07" w:rsidR="0067352B" w:rsidRPr="002328DD" w:rsidRDefault="007D0FFE" w:rsidP="003B7912">
            <w:pPr>
              <w:rPr>
                <w:rFonts w:cstheme="minorHAnsi"/>
                <w:sz w:val="20"/>
                <w:szCs w:val="20"/>
              </w:rPr>
            </w:pPr>
            <w:r>
              <w:rPr>
                <w:rFonts w:cstheme="minorHAnsi"/>
                <w:sz w:val="20"/>
                <w:szCs w:val="20"/>
              </w:rPr>
              <w:t xml:space="preserve">Build on Geographical skills and fieldwork – using Google Earth and </w:t>
            </w:r>
            <w:proofErr w:type="spellStart"/>
            <w:r>
              <w:rPr>
                <w:rFonts w:cstheme="minorHAnsi"/>
                <w:sz w:val="20"/>
                <w:szCs w:val="20"/>
              </w:rPr>
              <w:t>altlases</w:t>
            </w:r>
            <w:proofErr w:type="spellEnd"/>
            <w:r>
              <w:rPr>
                <w:rFonts w:cstheme="minorHAnsi"/>
                <w:sz w:val="20"/>
                <w:szCs w:val="20"/>
              </w:rPr>
              <w:t xml:space="preserve"> from previous term. </w:t>
            </w:r>
          </w:p>
        </w:tc>
        <w:tc>
          <w:tcPr>
            <w:tcW w:w="2003" w:type="dxa"/>
          </w:tcPr>
          <w:p w14:paraId="6F8E8641" w14:textId="77777777" w:rsidR="0067352B" w:rsidRPr="002328DD" w:rsidRDefault="0067352B" w:rsidP="003B7912">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3797A868" w14:textId="6F02C5A2" w:rsidR="00DB5B60" w:rsidRPr="002328DD" w:rsidRDefault="0067352B" w:rsidP="3EB28AAC">
            <w:pPr>
              <w:rPr>
                <w:sz w:val="20"/>
                <w:szCs w:val="20"/>
              </w:rPr>
            </w:pPr>
            <w:r w:rsidRPr="3EB28AAC">
              <w:rPr>
                <w:sz w:val="20"/>
                <w:szCs w:val="20"/>
              </w:rPr>
              <w:t>Literacy – Text –</w:t>
            </w:r>
            <w:r w:rsidR="007D0FFE" w:rsidRPr="3EB28AAC">
              <w:rPr>
                <w:sz w:val="20"/>
                <w:szCs w:val="20"/>
              </w:rPr>
              <w:t xml:space="preserve"> Various Beatrix Potter stories. </w:t>
            </w:r>
            <w:r w:rsidR="00DB5B60" w:rsidRPr="3EB28AAC">
              <w:rPr>
                <w:sz w:val="20"/>
                <w:szCs w:val="20"/>
              </w:rPr>
              <w:t>Non-fiction texts about the life of Beatrix Potter.</w:t>
            </w:r>
          </w:p>
          <w:p w14:paraId="0C76A764" w14:textId="1B61BB11" w:rsidR="00DB5B60" w:rsidRPr="002328DD" w:rsidRDefault="531BB269" w:rsidP="3EB28AAC">
            <w:pPr>
              <w:rPr>
                <w:sz w:val="20"/>
                <w:szCs w:val="20"/>
              </w:rPr>
            </w:pPr>
            <w:r w:rsidRPr="3EB28AAC">
              <w:rPr>
                <w:sz w:val="20"/>
                <w:szCs w:val="20"/>
              </w:rPr>
              <w:t xml:space="preserve">Links to - FBV - mutual respect and tolerance of those of different faiths or beliefs. </w:t>
            </w:r>
          </w:p>
          <w:p w14:paraId="300A9E29" w14:textId="1397B1DD" w:rsidR="00DB5B60" w:rsidRPr="002328DD" w:rsidRDefault="00DB5B60" w:rsidP="3EB28AAC">
            <w:pPr>
              <w:rPr>
                <w:sz w:val="20"/>
                <w:szCs w:val="20"/>
              </w:rPr>
            </w:pPr>
          </w:p>
          <w:p w14:paraId="49C16BF7" w14:textId="485F1228" w:rsidR="00DB5B60" w:rsidRPr="002328DD" w:rsidRDefault="00DB5B60" w:rsidP="3EB28AAC">
            <w:pPr>
              <w:rPr>
                <w:sz w:val="20"/>
                <w:szCs w:val="20"/>
              </w:rPr>
            </w:pPr>
          </w:p>
        </w:tc>
        <w:tc>
          <w:tcPr>
            <w:tcW w:w="2003" w:type="dxa"/>
          </w:tcPr>
          <w:p w14:paraId="624F290F" w14:textId="77777777" w:rsidR="0067352B" w:rsidRDefault="00DB5B60" w:rsidP="003B7912">
            <w:pPr>
              <w:rPr>
                <w:rFonts w:cstheme="minorHAnsi"/>
                <w:sz w:val="20"/>
                <w:szCs w:val="20"/>
              </w:rPr>
            </w:pPr>
            <w:r>
              <w:rPr>
                <w:rFonts w:cstheme="minorHAnsi"/>
                <w:sz w:val="20"/>
                <w:szCs w:val="20"/>
              </w:rPr>
              <w:t xml:space="preserve">Analysing – critical thinking and seeking supporting evidence for research tasks. </w:t>
            </w:r>
          </w:p>
          <w:p w14:paraId="66B0434D" w14:textId="77777777" w:rsidR="00DB5B60" w:rsidRDefault="00DB5B60" w:rsidP="003B7912">
            <w:pPr>
              <w:rPr>
                <w:rFonts w:cstheme="minorHAnsi"/>
                <w:sz w:val="20"/>
                <w:szCs w:val="20"/>
              </w:rPr>
            </w:pPr>
          </w:p>
          <w:p w14:paraId="1C57C26B" w14:textId="11E704CF" w:rsidR="00DB5B60" w:rsidRPr="002328DD" w:rsidRDefault="00DB5B60" w:rsidP="003B7912">
            <w:pPr>
              <w:rPr>
                <w:rFonts w:cstheme="minorHAnsi"/>
                <w:sz w:val="20"/>
                <w:szCs w:val="20"/>
              </w:rPr>
            </w:pPr>
          </w:p>
        </w:tc>
        <w:tc>
          <w:tcPr>
            <w:tcW w:w="2003" w:type="dxa"/>
          </w:tcPr>
          <w:p w14:paraId="6DCA349F" w14:textId="666D5F7D" w:rsidR="0067352B" w:rsidRPr="002328DD" w:rsidRDefault="0067352B" w:rsidP="003B7912">
            <w:pPr>
              <w:rPr>
                <w:rFonts w:cstheme="minorHAnsi"/>
                <w:sz w:val="20"/>
                <w:szCs w:val="20"/>
              </w:rPr>
            </w:pPr>
            <w:r>
              <w:rPr>
                <w:rFonts w:cstheme="minorHAnsi"/>
                <w:sz w:val="20"/>
                <w:szCs w:val="20"/>
              </w:rPr>
              <w:t>Outdoor learning and home learnings</w:t>
            </w:r>
            <w:r w:rsidR="00134C84">
              <w:rPr>
                <w:rFonts w:cstheme="minorHAnsi"/>
                <w:sz w:val="20"/>
                <w:szCs w:val="20"/>
              </w:rPr>
              <w:t xml:space="preserve"> </w:t>
            </w:r>
            <w:r>
              <w:rPr>
                <w:rFonts w:cstheme="minorHAnsi"/>
                <w:sz w:val="20"/>
                <w:szCs w:val="20"/>
              </w:rPr>
              <w:t>activities are set on MS Teams throughout the term.</w:t>
            </w:r>
          </w:p>
        </w:tc>
      </w:tr>
      <w:tr w:rsidR="0067352B" w:rsidRPr="002328DD" w14:paraId="0F4BA9A6" w14:textId="77777777" w:rsidTr="3EB28AAC">
        <w:trPr>
          <w:trHeight w:val="668"/>
        </w:trPr>
        <w:tc>
          <w:tcPr>
            <w:tcW w:w="2003" w:type="dxa"/>
          </w:tcPr>
          <w:p w14:paraId="36B35A20" w14:textId="77777777" w:rsidR="0067352B" w:rsidRPr="004A4DD5" w:rsidRDefault="0067352B" w:rsidP="0025346F">
            <w:pPr>
              <w:rPr>
                <w:rFonts w:cstheme="minorHAnsi"/>
                <w:sz w:val="20"/>
                <w:szCs w:val="20"/>
              </w:rPr>
            </w:pPr>
            <w:r w:rsidRPr="004A4DD5">
              <w:rPr>
                <w:rFonts w:cstheme="minorHAnsi"/>
                <w:sz w:val="20"/>
                <w:szCs w:val="20"/>
              </w:rPr>
              <w:t>Zoom!</w:t>
            </w:r>
          </w:p>
          <w:p w14:paraId="122F378F" w14:textId="77777777" w:rsidR="0067352B" w:rsidRPr="004A4DD5" w:rsidRDefault="0067352B" w:rsidP="0025346F">
            <w:pPr>
              <w:rPr>
                <w:rFonts w:cstheme="minorHAnsi"/>
                <w:sz w:val="20"/>
                <w:szCs w:val="20"/>
              </w:rPr>
            </w:pPr>
          </w:p>
          <w:p w14:paraId="726EEC0A" w14:textId="7110B084" w:rsidR="0067352B" w:rsidRDefault="0067352B" w:rsidP="0025346F">
            <w:pPr>
              <w:rPr>
                <w:rFonts w:cstheme="minorHAnsi"/>
                <w:sz w:val="20"/>
                <w:szCs w:val="20"/>
              </w:rPr>
            </w:pPr>
            <w:r w:rsidRPr="004A4DD5">
              <w:rPr>
                <w:rFonts w:cstheme="minorHAnsi"/>
                <w:sz w:val="20"/>
                <w:szCs w:val="20"/>
              </w:rPr>
              <w:t>(Term 6)</w:t>
            </w:r>
          </w:p>
        </w:tc>
        <w:tc>
          <w:tcPr>
            <w:tcW w:w="2003" w:type="dxa"/>
          </w:tcPr>
          <w:p w14:paraId="37FD944A" w14:textId="77777777" w:rsidR="0067352B" w:rsidRPr="002328DD" w:rsidRDefault="0067352B" w:rsidP="0025346F">
            <w:pPr>
              <w:rPr>
                <w:rFonts w:cstheme="minorHAnsi"/>
                <w:sz w:val="20"/>
                <w:szCs w:val="20"/>
              </w:rPr>
            </w:pPr>
            <w:r w:rsidRPr="002328DD">
              <w:rPr>
                <w:rFonts w:cstheme="minorHAnsi"/>
                <w:sz w:val="20"/>
                <w:szCs w:val="20"/>
              </w:rPr>
              <w:t>Place knowledge</w:t>
            </w:r>
          </w:p>
          <w:p w14:paraId="658A8A7D" w14:textId="77777777" w:rsidR="0067352B" w:rsidRPr="002328DD" w:rsidRDefault="0067352B" w:rsidP="0025346F">
            <w:pPr>
              <w:rPr>
                <w:rFonts w:cstheme="minorHAnsi"/>
                <w:sz w:val="20"/>
                <w:szCs w:val="20"/>
              </w:rPr>
            </w:pPr>
          </w:p>
        </w:tc>
        <w:tc>
          <w:tcPr>
            <w:tcW w:w="2003" w:type="dxa"/>
          </w:tcPr>
          <w:p w14:paraId="0EEFBFDF" w14:textId="66206BAB" w:rsidR="0067352B" w:rsidRPr="002328DD" w:rsidRDefault="00121FF2" w:rsidP="0025346F">
            <w:pPr>
              <w:rPr>
                <w:rFonts w:cstheme="minorHAnsi"/>
                <w:sz w:val="20"/>
                <w:szCs w:val="20"/>
              </w:rPr>
            </w:pPr>
            <w:r>
              <w:rPr>
                <w:rFonts w:cstheme="minorHAnsi"/>
                <w:sz w:val="20"/>
                <w:szCs w:val="20"/>
              </w:rPr>
              <w:t xml:space="preserve">Building on </w:t>
            </w:r>
            <w:r w:rsidR="00E91B3B">
              <w:rPr>
                <w:rFonts w:cstheme="minorHAnsi"/>
                <w:sz w:val="20"/>
                <w:szCs w:val="20"/>
              </w:rPr>
              <w:t xml:space="preserve">place </w:t>
            </w:r>
            <w:r w:rsidR="00B3119F">
              <w:rPr>
                <w:rFonts w:cstheme="minorHAnsi"/>
                <w:sz w:val="20"/>
                <w:szCs w:val="20"/>
              </w:rPr>
              <w:t xml:space="preserve">knowledge </w:t>
            </w:r>
            <w:r w:rsidR="00E91B3B">
              <w:rPr>
                <w:rFonts w:cstheme="minorHAnsi"/>
                <w:sz w:val="20"/>
                <w:szCs w:val="20"/>
              </w:rPr>
              <w:t>learning</w:t>
            </w:r>
            <w:r w:rsidR="00B3119F">
              <w:rPr>
                <w:rFonts w:cstheme="minorHAnsi"/>
                <w:sz w:val="20"/>
                <w:szCs w:val="20"/>
              </w:rPr>
              <w:t xml:space="preserve"> about Britain</w:t>
            </w:r>
            <w:r w:rsidR="00E91B3B">
              <w:rPr>
                <w:rFonts w:cstheme="minorHAnsi"/>
                <w:sz w:val="20"/>
                <w:szCs w:val="20"/>
              </w:rPr>
              <w:t xml:space="preserve"> from previous term and back in </w:t>
            </w:r>
            <w:r w:rsidR="00B3119F">
              <w:rPr>
                <w:rFonts w:cstheme="minorHAnsi"/>
                <w:sz w:val="20"/>
                <w:szCs w:val="20"/>
              </w:rPr>
              <w:t xml:space="preserve">Year 1. </w:t>
            </w:r>
          </w:p>
        </w:tc>
        <w:tc>
          <w:tcPr>
            <w:tcW w:w="2003" w:type="dxa"/>
          </w:tcPr>
          <w:p w14:paraId="1EA0750D" w14:textId="1742A11E" w:rsidR="0067352B" w:rsidRPr="002328DD" w:rsidRDefault="0067352B" w:rsidP="0025346F">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0CB73F8E" w14:textId="0447A745" w:rsidR="0067352B" w:rsidRPr="00182B2F" w:rsidRDefault="0067352B" w:rsidP="0025346F">
            <w:pPr>
              <w:rPr>
                <w:rFonts w:cstheme="minorHAnsi"/>
                <w:sz w:val="20"/>
                <w:szCs w:val="20"/>
              </w:rPr>
            </w:pPr>
          </w:p>
        </w:tc>
        <w:tc>
          <w:tcPr>
            <w:tcW w:w="2003" w:type="dxa"/>
          </w:tcPr>
          <w:p w14:paraId="7AE41464" w14:textId="77777777" w:rsidR="002E5655" w:rsidRDefault="002E5655" w:rsidP="002E5655">
            <w:pPr>
              <w:rPr>
                <w:rFonts w:cstheme="minorHAnsi"/>
                <w:sz w:val="20"/>
                <w:szCs w:val="20"/>
              </w:rPr>
            </w:pPr>
            <w:r>
              <w:rPr>
                <w:rFonts w:cstheme="minorHAnsi"/>
                <w:sz w:val="20"/>
                <w:szCs w:val="20"/>
              </w:rPr>
              <w:t xml:space="preserve">Analysing – critical thinking and seeking supporting evidence for research tasks. </w:t>
            </w:r>
          </w:p>
          <w:p w14:paraId="6D0DD72A" w14:textId="77777777" w:rsidR="0067352B" w:rsidRPr="002328DD" w:rsidRDefault="0067352B" w:rsidP="0025346F">
            <w:pPr>
              <w:rPr>
                <w:rFonts w:cstheme="minorHAnsi"/>
                <w:sz w:val="20"/>
                <w:szCs w:val="20"/>
              </w:rPr>
            </w:pPr>
          </w:p>
        </w:tc>
        <w:tc>
          <w:tcPr>
            <w:tcW w:w="2003" w:type="dxa"/>
          </w:tcPr>
          <w:p w14:paraId="2A87DEF8" w14:textId="77777777" w:rsidR="0067352B" w:rsidRDefault="0067352B" w:rsidP="004D0A4C">
            <w:pPr>
              <w:rPr>
                <w:rFonts w:cstheme="minorHAnsi"/>
                <w:sz w:val="20"/>
                <w:szCs w:val="20"/>
              </w:rPr>
            </w:pPr>
            <w:r>
              <w:rPr>
                <w:rFonts w:cstheme="minorHAnsi"/>
                <w:sz w:val="20"/>
                <w:szCs w:val="20"/>
              </w:rPr>
              <w:t xml:space="preserve">Trip – Silverstone </w:t>
            </w:r>
          </w:p>
          <w:p w14:paraId="38157720" w14:textId="77777777" w:rsidR="0067352B" w:rsidRDefault="0067352B" w:rsidP="0025346F">
            <w:pPr>
              <w:rPr>
                <w:rFonts w:cstheme="minorHAnsi"/>
                <w:sz w:val="20"/>
                <w:szCs w:val="20"/>
              </w:rPr>
            </w:pPr>
          </w:p>
          <w:p w14:paraId="47046962" w14:textId="0CF533FA" w:rsidR="0067352B" w:rsidRDefault="0067352B" w:rsidP="0025346F">
            <w:pPr>
              <w:rPr>
                <w:rFonts w:cstheme="minorHAnsi"/>
                <w:sz w:val="20"/>
                <w:szCs w:val="20"/>
              </w:rPr>
            </w:pPr>
            <w:r>
              <w:rPr>
                <w:rFonts w:cstheme="minorHAnsi"/>
                <w:sz w:val="20"/>
                <w:szCs w:val="20"/>
              </w:rPr>
              <w:t>Outdoor learning and home learning activities are set on MS Teams throughout the term.</w:t>
            </w:r>
          </w:p>
        </w:tc>
      </w:tr>
    </w:tbl>
    <w:p w14:paraId="3F77D4FB" w14:textId="77777777" w:rsidR="00E86DEA" w:rsidRDefault="00E86DEA" w:rsidP="00BF3A4F">
      <w:pPr>
        <w:rPr>
          <w:rFonts w:ascii="Segoe UI" w:hAnsi="Segoe UI" w:cs="Segoe UI"/>
        </w:rPr>
      </w:pPr>
    </w:p>
    <w:p w14:paraId="74E54CFC" w14:textId="081796EA" w:rsidR="00E86DEA" w:rsidRDefault="00E86DEA" w:rsidP="00BF3A4F">
      <w:pPr>
        <w:rPr>
          <w:rFonts w:ascii="Segoe UI" w:hAnsi="Segoe UI" w:cs="Segoe UI"/>
        </w:rPr>
      </w:pPr>
    </w:p>
    <w:p w14:paraId="0C053E84" w14:textId="403C0793" w:rsidR="0025346F" w:rsidRDefault="0025346F" w:rsidP="00BF3A4F">
      <w:pPr>
        <w:rPr>
          <w:rFonts w:ascii="Segoe UI" w:hAnsi="Segoe UI" w:cs="Segoe UI"/>
        </w:rPr>
      </w:pPr>
    </w:p>
    <w:p w14:paraId="59FB6007" w14:textId="1B9FCD47" w:rsidR="0025346F" w:rsidRDefault="0025346F" w:rsidP="00BF3A4F">
      <w:pPr>
        <w:rPr>
          <w:rFonts w:ascii="Segoe UI" w:hAnsi="Segoe UI" w:cs="Segoe UI"/>
        </w:rPr>
      </w:pPr>
    </w:p>
    <w:p w14:paraId="5C92E360" w14:textId="0A29B7C4" w:rsidR="0025346F" w:rsidRDefault="0025346F" w:rsidP="00BF3A4F">
      <w:pPr>
        <w:rPr>
          <w:rFonts w:ascii="Segoe UI" w:hAnsi="Segoe UI" w:cs="Segoe UI"/>
        </w:rPr>
      </w:pPr>
    </w:p>
    <w:p w14:paraId="7D7B7E2A" w14:textId="05A418A8" w:rsidR="0025346F" w:rsidRDefault="0025346F" w:rsidP="00BF3A4F">
      <w:pPr>
        <w:rPr>
          <w:rFonts w:ascii="Segoe UI" w:hAnsi="Segoe UI" w:cs="Segoe UI"/>
        </w:rPr>
      </w:pPr>
    </w:p>
    <w:p w14:paraId="0352A134" w14:textId="13FEF5E6" w:rsidR="007B202A" w:rsidRDefault="007B202A" w:rsidP="0025346F">
      <w:pPr>
        <w:rPr>
          <w:rFonts w:ascii="Segoe UI" w:hAnsi="Segoe UI" w:cs="Segoe UI"/>
        </w:rPr>
      </w:pPr>
    </w:p>
    <w:p w14:paraId="3F34490E" w14:textId="6AF77F10" w:rsidR="0025346F" w:rsidRPr="00E86DEA" w:rsidRDefault="0025346F" w:rsidP="0025346F">
      <w:pPr>
        <w:rPr>
          <w:rFonts w:ascii="Segoe UI" w:hAnsi="Segoe UI" w:cs="Segoe UI"/>
          <w:b/>
          <w:bCs/>
        </w:rPr>
      </w:pPr>
      <w:r w:rsidRPr="00E86DEA">
        <w:rPr>
          <w:rFonts w:ascii="Segoe UI" w:hAnsi="Segoe UI" w:cs="Segoe UI"/>
          <w:b/>
          <w:bCs/>
        </w:rPr>
        <w:t xml:space="preserve">Geography: Year </w:t>
      </w:r>
      <w:r>
        <w:rPr>
          <w:rFonts w:ascii="Segoe UI" w:hAnsi="Segoe UI" w:cs="Segoe UI"/>
          <w:b/>
          <w:bCs/>
        </w:rPr>
        <w:t>3</w:t>
      </w:r>
      <w:r w:rsidRPr="00E86DEA">
        <w:rPr>
          <w:rFonts w:ascii="Segoe UI" w:hAnsi="Segoe UI" w:cs="Segoe UI"/>
          <w:b/>
          <w:bCs/>
        </w:rPr>
        <w:t xml:space="preserve"> Rationale: </w:t>
      </w:r>
    </w:p>
    <w:p w14:paraId="4B683295" w14:textId="3AE284AD" w:rsidR="00861D55" w:rsidRDefault="00861D55" w:rsidP="00861D55">
      <w:pPr>
        <w:rPr>
          <w:rFonts w:ascii="Segoe UI" w:hAnsi="Segoe UI" w:cs="Segoe UI"/>
          <w:bCs/>
        </w:rPr>
      </w:pPr>
      <w:r>
        <w:rPr>
          <w:rFonts w:ascii="Segoe UI" w:hAnsi="Segoe UI" w:cs="Segoe UI"/>
          <w:bCs/>
        </w:rPr>
        <w:t>In Term 2, s</w:t>
      </w:r>
      <w:r w:rsidRPr="00861D55">
        <w:rPr>
          <w:rFonts w:ascii="Segoe UI" w:hAnsi="Segoe UI" w:cs="Segoe UI"/>
          <w:bCs/>
        </w:rPr>
        <w:t xml:space="preserve">tudents learn about the Pangaea period and how continental drift affected the dinosaur bone distribution. Students will learn key geographical vocabulary such as latitude, </w:t>
      </w:r>
      <w:proofErr w:type="gramStart"/>
      <w:r w:rsidRPr="00861D55">
        <w:rPr>
          <w:rFonts w:ascii="Segoe UI" w:hAnsi="Segoe UI" w:cs="Segoe UI"/>
          <w:bCs/>
        </w:rPr>
        <w:t>longitude</w:t>
      </w:r>
      <w:proofErr w:type="gramEnd"/>
      <w:r w:rsidRPr="00861D55">
        <w:rPr>
          <w:rFonts w:ascii="Segoe UI" w:hAnsi="Segoe UI" w:cs="Segoe UI"/>
          <w:bCs/>
        </w:rPr>
        <w:t xml:space="preserve"> and northern and southern hemispheres. This will build on their global understanding from Year 2.  </w:t>
      </w:r>
    </w:p>
    <w:p w14:paraId="2447C06D" w14:textId="08DBAC96" w:rsidR="00A9108F" w:rsidRDefault="00A9108F" w:rsidP="00A9108F">
      <w:pPr>
        <w:rPr>
          <w:rFonts w:ascii="Segoe UI" w:hAnsi="Segoe UI" w:cs="Segoe UI"/>
          <w:bCs/>
        </w:rPr>
      </w:pPr>
      <w:r>
        <w:rPr>
          <w:rFonts w:ascii="Segoe UI" w:hAnsi="Segoe UI" w:cs="Segoe UI"/>
          <w:bCs/>
        </w:rPr>
        <w:t>In Term 4, s</w:t>
      </w:r>
      <w:r w:rsidRPr="00A9108F">
        <w:rPr>
          <w:rFonts w:ascii="Segoe UI" w:hAnsi="Segoe UI" w:cs="Segoe UI"/>
          <w:bCs/>
        </w:rPr>
        <w:t xml:space="preserve">tudents will identify the different counties that have previously held and taken part in the Olympic games. Flags will be studied, and students will reconsolidate their Year 2 learning of continent names and locations.  </w:t>
      </w:r>
    </w:p>
    <w:p w14:paraId="7E0759EB" w14:textId="541A9A57" w:rsidR="003A262D" w:rsidRPr="003A262D" w:rsidRDefault="003A262D" w:rsidP="003A262D">
      <w:pPr>
        <w:rPr>
          <w:rFonts w:ascii="Segoe UI" w:hAnsi="Segoe UI" w:cs="Segoe UI"/>
          <w:bCs/>
        </w:rPr>
      </w:pPr>
      <w:r>
        <w:rPr>
          <w:rFonts w:ascii="Segoe UI" w:hAnsi="Segoe UI" w:cs="Segoe UI"/>
          <w:bCs/>
        </w:rPr>
        <w:t>Wi</w:t>
      </w:r>
      <w:r w:rsidRPr="003A262D">
        <w:rPr>
          <w:rFonts w:ascii="Segoe UI" w:hAnsi="Segoe UI" w:cs="Segoe UI"/>
          <w:bCs/>
        </w:rPr>
        <w:t xml:space="preserve">th rainforests being the main point of focus within </w:t>
      </w:r>
      <w:r w:rsidR="0022481F">
        <w:rPr>
          <w:rFonts w:ascii="Segoe UI" w:hAnsi="Segoe UI" w:cs="Segoe UI"/>
          <w:bCs/>
        </w:rPr>
        <w:t>the Learning</w:t>
      </w:r>
      <w:r w:rsidRPr="003A262D">
        <w:rPr>
          <w:rFonts w:ascii="Segoe UI" w:hAnsi="Segoe UI" w:cs="Segoe UI"/>
          <w:bCs/>
        </w:rPr>
        <w:t xml:space="preserve"> </w:t>
      </w:r>
      <w:r w:rsidR="0022481F">
        <w:rPr>
          <w:rFonts w:ascii="Segoe UI" w:hAnsi="Segoe UI" w:cs="Segoe UI"/>
          <w:bCs/>
        </w:rPr>
        <w:t>T</w:t>
      </w:r>
      <w:r w:rsidRPr="003A262D">
        <w:rPr>
          <w:rFonts w:ascii="Segoe UI" w:hAnsi="Segoe UI" w:cs="Segoe UI"/>
          <w:bCs/>
        </w:rPr>
        <w:t>heme</w:t>
      </w:r>
      <w:r w:rsidR="0022481F">
        <w:rPr>
          <w:rFonts w:ascii="Segoe UI" w:hAnsi="Segoe UI" w:cs="Segoe UI"/>
          <w:bCs/>
        </w:rPr>
        <w:t>, Green in Term5 and 6,</w:t>
      </w:r>
      <w:r w:rsidRPr="003A262D">
        <w:rPr>
          <w:rFonts w:ascii="Segoe UI" w:hAnsi="Segoe UI" w:cs="Segoe UI"/>
          <w:bCs/>
        </w:rPr>
        <w:t xml:space="preserve"> students will identify the location of rainforests around the world and what animals and plants live within the different layers and their habitats. Learning will move onto understanding why the rainforests are being destroyed and will discover what people are doing to try and save them. Students will also learn about different tribes living within the South American rainforests. Students will be exposed to a variety of key geographical vocabulary such as deforestation, canopy, extinction and tropical. </w:t>
      </w:r>
    </w:p>
    <w:p w14:paraId="761A904C" w14:textId="77777777" w:rsidR="0025346F" w:rsidRPr="00884AF2" w:rsidRDefault="0025346F" w:rsidP="0025346F">
      <w:pPr>
        <w:rPr>
          <w:rFonts w:ascii="Segoe UI" w:hAnsi="Segoe UI" w:cs="Segoe UI"/>
          <w:bCs/>
        </w:rPr>
      </w:pPr>
    </w:p>
    <w:tbl>
      <w:tblPr>
        <w:tblStyle w:val="TableGrid"/>
        <w:tblW w:w="14021" w:type="dxa"/>
        <w:tblLayout w:type="fixed"/>
        <w:tblLook w:val="04A0" w:firstRow="1" w:lastRow="0" w:firstColumn="1" w:lastColumn="0" w:noHBand="0" w:noVBand="1"/>
      </w:tblPr>
      <w:tblGrid>
        <w:gridCol w:w="2003"/>
        <w:gridCol w:w="2003"/>
        <w:gridCol w:w="2003"/>
        <w:gridCol w:w="2003"/>
        <w:gridCol w:w="2003"/>
        <w:gridCol w:w="2003"/>
        <w:gridCol w:w="2003"/>
      </w:tblGrid>
      <w:tr w:rsidR="00460AAB" w:rsidRPr="002328DD" w14:paraId="174DD93F" w14:textId="77777777" w:rsidTr="3EB28AAC">
        <w:trPr>
          <w:trHeight w:val="668"/>
        </w:trPr>
        <w:tc>
          <w:tcPr>
            <w:tcW w:w="2003" w:type="dxa"/>
          </w:tcPr>
          <w:p w14:paraId="741E9A69" w14:textId="77777777" w:rsidR="00460AAB" w:rsidRPr="002328DD" w:rsidRDefault="00460AAB" w:rsidP="003B7912">
            <w:pPr>
              <w:rPr>
                <w:rFonts w:cstheme="minorHAnsi"/>
                <w:sz w:val="20"/>
                <w:szCs w:val="20"/>
              </w:rPr>
            </w:pPr>
            <w:r w:rsidRPr="002328DD">
              <w:rPr>
                <w:rFonts w:cstheme="minorHAnsi"/>
                <w:sz w:val="20"/>
                <w:szCs w:val="20"/>
              </w:rPr>
              <w:t>Unit:</w:t>
            </w:r>
          </w:p>
        </w:tc>
        <w:tc>
          <w:tcPr>
            <w:tcW w:w="2003" w:type="dxa"/>
          </w:tcPr>
          <w:p w14:paraId="61176A7E" w14:textId="77777777" w:rsidR="00460AAB" w:rsidRPr="002328DD" w:rsidRDefault="00460AAB" w:rsidP="003B7912">
            <w:pPr>
              <w:rPr>
                <w:rFonts w:cstheme="minorHAnsi"/>
                <w:sz w:val="20"/>
                <w:szCs w:val="20"/>
              </w:rPr>
            </w:pPr>
            <w:r w:rsidRPr="002328DD">
              <w:rPr>
                <w:rFonts w:cstheme="minorHAnsi"/>
                <w:sz w:val="20"/>
                <w:szCs w:val="20"/>
              </w:rPr>
              <w:t>Core knowledge/skill development:</w:t>
            </w:r>
          </w:p>
        </w:tc>
        <w:tc>
          <w:tcPr>
            <w:tcW w:w="2003" w:type="dxa"/>
          </w:tcPr>
          <w:p w14:paraId="5A5D501E" w14:textId="77777777" w:rsidR="00460AAB" w:rsidRPr="002328DD" w:rsidRDefault="00460AAB" w:rsidP="003B7912">
            <w:pPr>
              <w:rPr>
                <w:rFonts w:cstheme="minorHAnsi"/>
                <w:sz w:val="20"/>
                <w:szCs w:val="20"/>
              </w:rPr>
            </w:pPr>
            <w:r w:rsidRPr="002328DD">
              <w:rPr>
                <w:rFonts w:cstheme="minorHAnsi"/>
                <w:sz w:val="20"/>
                <w:szCs w:val="20"/>
              </w:rPr>
              <w:t>Sequence:</w:t>
            </w:r>
          </w:p>
        </w:tc>
        <w:tc>
          <w:tcPr>
            <w:tcW w:w="2003" w:type="dxa"/>
          </w:tcPr>
          <w:p w14:paraId="48D781C3" w14:textId="77777777" w:rsidR="00460AAB" w:rsidRPr="002328DD" w:rsidRDefault="00460AAB" w:rsidP="003B7912">
            <w:pPr>
              <w:rPr>
                <w:rFonts w:cstheme="minorHAnsi"/>
                <w:sz w:val="20"/>
                <w:szCs w:val="20"/>
              </w:rPr>
            </w:pPr>
            <w:r w:rsidRPr="002328DD">
              <w:rPr>
                <w:rFonts w:cstheme="minorHAnsi"/>
                <w:sz w:val="20"/>
                <w:szCs w:val="20"/>
              </w:rPr>
              <w:t>Assessment:</w:t>
            </w:r>
          </w:p>
        </w:tc>
        <w:tc>
          <w:tcPr>
            <w:tcW w:w="2003" w:type="dxa"/>
          </w:tcPr>
          <w:p w14:paraId="0E9A0124" w14:textId="77777777" w:rsidR="00460AAB" w:rsidRPr="002328DD" w:rsidRDefault="00460AAB" w:rsidP="003B7912">
            <w:pPr>
              <w:rPr>
                <w:rFonts w:cstheme="minorHAnsi"/>
                <w:sz w:val="20"/>
                <w:szCs w:val="20"/>
              </w:rPr>
            </w:pPr>
            <w:r w:rsidRPr="002328DD">
              <w:rPr>
                <w:rFonts w:cstheme="minorHAnsi"/>
                <w:sz w:val="20"/>
                <w:szCs w:val="20"/>
              </w:rPr>
              <w:t>Literacy, numeracy, PSHE, FBV, other links</w:t>
            </w:r>
          </w:p>
        </w:tc>
        <w:tc>
          <w:tcPr>
            <w:tcW w:w="2003" w:type="dxa"/>
          </w:tcPr>
          <w:p w14:paraId="5B6CFDD1" w14:textId="77777777" w:rsidR="007B202A" w:rsidRDefault="007B202A" w:rsidP="007B202A">
            <w:pPr>
              <w:rPr>
                <w:rFonts w:cstheme="minorHAnsi"/>
                <w:sz w:val="20"/>
                <w:szCs w:val="20"/>
              </w:rPr>
            </w:pPr>
            <w:r w:rsidRPr="002328DD">
              <w:rPr>
                <w:rFonts w:cstheme="minorHAnsi"/>
                <w:sz w:val="20"/>
                <w:szCs w:val="20"/>
              </w:rPr>
              <w:t>ACP and VAA development:</w:t>
            </w:r>
          </w:p>
          <w:p w14:paraId="452A79C0" w14:textId="7F52247F" w:rsidR="00460AAB" w:rsidRPr="002328DD" w:rsidRDefault="007B202A" w:rsidP="007B202A">
            <w:pPr>
              <w:rPr>
                <w:rFonts w:cstheme="minorHAnsi"/>
                <w:sz w:val="20"/>
                <w:szCs w:val="20"/>
              </w:rPr>
            </w:pPr>
            <w:r w:rsidRPr="007B202A">
              <w:rPr>
                <w:rFonts w:cstheme="minorHAnsi"/>
                <w:sz w:val="16"/>
                <w:szCs w:val="16"/>
              </w:rPr>
              <w:t>[taken from current Learning Journey]</w:t>
            </w:r>
          </w:p>
        </w:tc>
        <w:tc>
          <w:tcPr>
            <w:tcW w:w="2003" w:type="dxa"/>
          </w:tcPr>
          <w:p w14:paraId="098D9305" w14:textId="77777777" w:rsidR="00460AAB" w:rsidRPr="002328DD" w:rsidRDefault="00460AAB" w:rsidP="003B7912">
            <w:pPr>
              <w:rPr>
                <w:rFonts w:cstheme="minorHAnsi"/>
                <w:sz w:val="20"/>
                <w:szCs w:val="20"/>
              </w:rPr>
            </w:pPr>
            <w:r w:rsidRPr="002328DD">
              <w:rPr>
                <w:rFonts w:cstheme="minorHAnsi"/>
                <w:sz w:val="20"/>
                <w:szCs w:val="20"/>
              </w:rPr>
              <w:t>Home learning and enrichment</w:t>
            </w:r>
          </w:p>
        </w:tc>
      </w:tr>
      <w:tr w:rsidR="00273DAF" w:rsidRPr="002328DD" w14:paraId="09FAD926" w14:textId="77777777" w:rsidTr="3EB28AAC">
        <w:trPr>
          <w:trHeight w:val="668"/>
        </w:trPr>
        <w:tc>
          <w:tcPr>
            <w:tcW w:w="2003" w:type="dxa"/>
          </w:tcPr>
          <w:p w14:paraId="209402BB" w14:textId="08CF2036" w:rsidR="00273DAF" w:rsidRPr="00A257E1" w:rsidRDefault="00273DAF" w:rsidP="00273DAF">
            <w:pPr>
              <w:rPr>
                <w:rFonts w:cstheme="minorHAnsi"/>
                <w:bCs/>
                <w:sz w:val="20"/>
                <w:szCs w:val="20"/>
              </w:rPr>
            </w:pPr>
            <w:r>
              <w:rPr>
                <w:rFonts w:cstheme="minorHAnsi"/>
                <w:bCs/>
                <w:sz w:val="20"/>
                <w:szCs w:val="20"/>
              </w:rPr>
              <w:t xml:space="preserve">Extinct </w:t>
            </w:r>
          </w:p>
          <w:p w14:paraId="6939864A" w14:textId="77777777" w:rsidR="00273DAF" w:rsidRPr="00A257E1" w:rsidRDefault="00273DAF" w:rsidP="00273DAF">
            <w:pPr>
              <w:rPr>
                <w:rFonts w:cstheme="minorHAnsi"/>
                <w:bCs/>
                <w:sz w:val="20"/>
                <w:szCs w:val="20"/>
              </w:rPr>
            </w:pPr>
            <w:r w:rsidRPr="00A257E1">
              <w:rPr>
                <w:rFonts w:cstheme="minorHAnsi"/>
                <w:bCs/>
                <w:sz w:val="20"/>
                <w:szCs w:val="20"/>
              </w:rPr>
              <w:t xml:space="preserve"> </w:t>
            </w:r>
          </w:p>
          <w:p w14:paraId="5EE1B43A" w14:textId="24DFEB94" w:rsidR="00273DAF" w:rsidRPr="00A257E1" w:rsidRDefault="00273DAF" w:rsidP="00273DAF">
            <w:pPr>
              <w:rPr>
                <w:rFonts w:cstheme="minorHAnsi"/>
                <w:b/>
                <w:sz w:val="20"/>
                <w:szCs w:val="20"/>
              </w:rPr>
            </w:pPr>
            <w:r w:rsidRPr="00A257E1">
              <w:rPr>
                <w:rFonts w:cstheme="minorHAnsi"/>
                <w:bCs/>
                <w:sz w:val="20"/>
                <w:szCs w:val="20"/>
              </w:rPr>
              <w:t xml:space="preserve">(Term </w:t>
            </w:r>
            <w:r>
              <w:rPr>
                <w:rFonts w:cstheme="minorHAnsi"/>
                <w:bCs/>
                <w:sz w:val="20"/>
                <w:szCs w:val="20"/>
              </w:rPr>
              <w:t>2</w:t>
            </w:r>
            <w:r w:rsidRPr="00A257E1">
              <w:rPr>
                <w:rFonts w:cstheme="minorHAnsi"/>
                <w:bCs/>
                <w:sz w:val="20"/>
                <w:szCs w:val="20"/>
              </w:rPr>
              <w:t>)</w:t>
            </w:r>
          </w:p>
        </w:tc>
        <w:tc>
          <w:tcPr>
            <w:tcW w:w="2003" w:type="dxa"/>
          </w:tcPr>
          <w:p w14:paraId="6A2EC46C" w14:textId="77777777" w:rsidR="00273DAF" w:rsidRPr="002328DD" w:rsidRDefault="00273DAF" w:rsidP="00273DAF">
            <w:pPr>
              <w:rPr>
                <w:rFonts w:cstheme="minorHAnsi"/>
                <w:b/>
                <w:bCs/>
                <w:sz w:val="20"/>
                <w:szCs w:val="20"/>
              </w:rPr>
            </w:pPr>
            <w:r w:rsidRPr="002328DD">
              <w:rPr>
                <w:rFonts w:cstheme="minorHAnsi"/>
                <w:sz w:val="20"/>
                <w:szCs w:val="20"/>
              </w:rPr>
              <w:t>Geographical skills and fieldwork</w:t>
            </w:r>
          </w:p>
        </w:tc>
        <w:tc>
          <w:tcPr>
            <w:tcW w:w="2003" w:type="dxa"/>
          </w:tcPr>
          <w:p w14:paraId="1F3244A5" w14:textId="283F9A1E" w:rsidR="00273DAF" w:rsidRPr="002328DD" w:rsidRDefault="00273DAF" w:rsidP="00273DAF">
            <w:pPr>
              <w:rPr>
                <w:rFonts w:cstheme="minorHAnsi"/>
                <w:sz w:val="20"/>
                <w:szCs w:val="20"/>
              </w:rPr>
            </w:pPr>
            <w:r>
              <w:rPr>
                <w:rFonts w:cstheme="minorHAnsi"/>
                <w:sz w:val="20"/>
                <w:szCs w:val="20"/>
              </w:rPr>
              <w:t>Consolidating knowledge of the world’s continents from Year 2.</w:t>
            </w:r>
          </w:p>
        </w:tc>
        <w:tc>
          <w:tcPr>
            <w:tcW w:w="2003" w:type="dxa"/>
          </w:tcPr>
          <w:p w14:paraId="66802683" w14:textId="77777777" w:rsidR="00273DAF" w:rsidRPr="002328DD" w:rsidRDefault="00273DAF" w:rsidP="00273DAF">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5D524EBF" w14:textId="4845B953" w:rsidR="00273DAF" w:rsidRPr="002328DD" w:rsidRDefault="00273DAF" w:rsidP="00273DAF">
            <w:pPr>
              <w:rPr>
                <w:rFonts w:cstheme="minorHAnsi"/>
                <w:sz w:val="20"/>
                <w:szCs w:val="20"/>
              </w:rPr>
            </w:pPr>
            <w:r w:rsidRPr="00B66DBC">
              <w:rPr>
                <w:rFonts w:cstheme="minorHAnsi"/>
                <w:sz w:val="20"/>
                <w:szCs w:val="20"/>
              </w:rPr>
              <w:t xml:space="preserve">Literacy – Text – </w:t>
            </w:r>
            <w:r>
              <w:rPr>
                <w:rFonts w:cstheme="minorHAnsi"/>
                <w:sz w:val="20"/>
                <w:szCs w:val="20"/>
              </w:rPr>
              <w:t xml:space="preserve">Non-fiction reading about the Mesozoic Era. </w:t>
            </w:r>
          </w:p>
        </w:tc>
        <w:tc>
          <w:tcPr>
            <w:tcW w:w="2003" w:type="dxa"/>
          </w:tcPr>
          <w:p w14:paraId="3152AEA1" w14:textId="77777777" w:rsidR="00273DAF" w:rsidRDefault="00273DAF" w:rsidP="00273DAF">
            <w:pPr>
              <w:rPr>
                <w:rFonts w:cstheme="minorHAnsi"/>
                <w:sz w:val="20"/>
                <w:szCs w:val="20"/>
              </w:rPr>
            </w:pPr>
            <w:r>
              <w:rPr>
                <w:rFonts w:cstheme="minorHAnsi"/>
                <w:sz w:val="20"/>
                <w:szCs w:val="20"/>
              </w:rPr>
              <w:t>Realising – consolidating knowledge of the world’s continents from Year 2.</w:t>
            </w:r>
          </w:p>
          <w:p w14:paraId="07CBDD4F" w14:textId="77777777" w:rsidR="00273DAF" w:rsidRDefault="00273DAF" w:rsidP="00273DAF">
            <w:pPr>
              <w:rPr>
                <w:rFonts w:cstheme="minorHAnsi"/>
                <w:sz w:val="20"/>
                <w:szCs w:val="20"/>
              </w:rPr>
            </w:pPr>
          </w:p>
          <w:p w14:paraId="39A3E974" w14:textId="304C3651" w:rsidR="00273DAF" w:rsidRPr="002328DD" w:rsidRDefault="00273DAF" w:rsidP="00273DAF">
            <w:pPr>
              <w:rPr>
                <w:rFonts w:cstheme="minorHAnsi"/>
                <w:sz w:val="20"/>
                <w:szCs w:val="20"/>
              </w:rPr>
            </w:pPr>
          </w:p>
        </w:tc>
        <w:tc>
          <w:tcPr>
            <w:tcW w:w="2003" w:type="dxa"/>
          </w:tcPr>
          <w:p w14:paraId="603FC87A" w14:textId="405F9366" w:rsidR="00273DAF" w:rsidRPr="002328DD" w:rsidRDefault="00273DAF" w:rsidP="00273DAF">
            <w:pPr>
              <w:rPr>
                <w:rFonts w:cstheme="minorHAnsi"/>
                <w:sz w:val="20"/>
                <w:szCs w:val="20"/>
              </w:rPr>
            </w:pPr>
            <w:r>
              <w:rPr>
                <w:rFonts w:cstheme="minorHAnsi"/>
                <w:sz w:val="20"/>
                <w:szCs w:val="20"/>
              </w:rPr>
              <w:t>Outdoor learning and home learning activities such as researching tasks are set on MS Teams throughout the term.</w:t>
            </w:r>
          </w:p>
        </w:tc>
      </w:tr>
      <w:tr w:rsidR="00273DAF" w:rsidRPr="002328DD" w14:paraId="3E5B61F4" w14:textId="77777777" w:rsidTr="3EB28AAC">
        <w:trPr>
          <w:trHeight w:val="668"/>
        </w:trPr>
        <w:tc>
          <w:tcPr>
            <w:tcW w:w="2003" w:type="dxa"/>
          </w:tcPr>
          <w:p w14:paraId="77693EB3" w14:textId="4D41ECDD" w:rsidR="00273DAF" w:rsidRDefault="00273DAF" w:rsidP="00273DAF">
            <w:pPr>
              <w:rPr>
                <w:rFonts w:cstheme="minorHAnsi"/>
                <w:sz w:val="20"/>
                <w:szCs w:val="20"/>
              </w:rPr>
            </w:pPr>
            <w:r>
              <w:rPr>
                <w:rFonts w:cstheme="minorHAnsi"/>
                <w:sz w:val="20"/>
                <w:szCs w:val="20"/>
              </w:rPr>
              <w:lastRenderedPageBreak/>
              <w:t xml:space="preserve">Heroes </w:t>
            </w:r>
          </w:p>
          <w:p w14:paraId="1B974633" w14:textId="77777777" w:rsidR="00273DAF" w:rsidRDefault="00273DAF" w:rsidP="00273DAF">
            <w:pPr>
              <w:rPr>
                <w:rFonts w:cstheme="minorHAnsi"/>
                <w:sz w:val="20"/>
                <w:szCs w:val="20"/>
              </w:rPr>
            </w:pPr>
          </w:p>
          <w:p w14:paraId="156CDF08" w14:textId="36C69376" w:rsidR="00273DAF" w:rsidRPr="00423AE5" w:rsidRDefault="00273DAF" w:rsidP="00273DAF">
            <w:pPr>
              <w:rPr>
                <w:rFonts w:cstheme="minorHAnsi"/>
                <w:sz w:val="20"/>
                <w:szCs w:val="20"/>
              </w:rPr>
            </w:pPr>
            <w:r>
              <w:rPr>
                <w:rFonts w:cstheme="minorHAnsi"/>
                <w:sz w:val="20"/>
                <w:szCs w:val="20"/>
              </w:rPr>
              <w:t>(Term 4)</w:t>
            </w:r>
          </w:p>
        </w:tc>
        <w:tc>
          <w:tcPr>
            <w:tcW w:w="2003" w:type="dxa"/>
          </w:tcPr>
          <w:p w14:paraId="48618558" w14:textId="77777777" w:rsidR="00273DAF" w:rsidRPr="002328DD" w:rsidRDefault="00273DAF" w:rsidP="00273DAF">
            <w:pPr>
              <w:rPr>
                <w:rFonts w:cstheme="minorHAnsi"/>
                <w:sz w:val="20"/>
                <w:szCs w:val="20"/>
              </w:rPr>
            </w:pPr>
            <w:r w:rsidRPr="002328DD">
              <w:rPr>
                <w:rFonts w:cstheme="minorHAnsi"/>
                <w:sz w:val="20"/>
                <w:szCs w:val="20"/>
              </w:rPr>
              <w:t>Geographical skills and fieldwork</w:t>
            </w:r>
          </w:p>
        </w:tc>
        <w:tc>
          <w:tcPr>
            <w:tcW w:w="2003" w:type="dxa"/>
          </w:tcPr>
          <w:p w14:paraId="604559C2" w14:textId="12C7A6C0" w:rsidR="00273DAF" w:rsidRPr="002328DD" w:rsidRDefault="00273DAF" w:rsidP="00273DAF">
            <w:pPr>
              <w:rPr>
                <w:rFonts w:cstheme="minorHAnsi"/>
                <w:sz w:val="20"/>
                <w:szCs w:val="20"/>
              </w:rPr>
            </w:pPr>
            <w:r>
              <w:rPr>
                <w:rFonts w:cstheme="minorHAnsi"/>
                <w:sz w:val="20"/>
                <w:szCs w:val="20"/>
              </w:rPr>
              <w:t>Consolidating knowledge of the European continents from Year 2.</w:t>
            </w:r>
          </w:p>
        </w:tc>
        <w:tc>
          <w:tcPr>
            <w:tcW w:w="2003" w:type="dxa"/>
          </w:tcPr>
          <w:p w14:paraId="5F914AAE" w14:textId="77777777" w:rsidR="00273DAF" w:rsidRPr="002328DD" w:rsidRDefault="00273DAF" w:rsidP="00273DAF">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63EAE1EE" w14:textId="2253A9F2" w:rsidR="00273DAF" w:rsidRPr="002328DD" w:rsidRDefault="00273DAF" w:rsidP="00273DAF">
            <w:pPr>
              <w:rPr>
                <w:rFonts w:cstheme="minorHAnsi"/>
                <w:sz w:val="20"/>
                <w:szCs w:val="20"/>
              </w:rPr>
            </w:pPr>
            <w:r w:rsidRPr="00B66DBC">
              <w:rPr>
                <w:rFonts w:cstheme="minorHAnsi"/>
                <w:sz w:val="20"/>
                <w:szCs w:val="20"/>
              </w:rPr>
              <w:t xml:space="preserve">Literacy – Text – </w:t>
            </w:r>
            <w:r>
              <w:rPr>
                <w:rFonts w:cstheme="minorHAnsi"/>
                <w:sz w:val="20"/>
                <w:szCs w:val="20"/>
              </w:rPr>
              <w:t>Non-fiction reading about Europe specifically with Greece.</w:t>
            </w:r>
          </w:p>
        </w:tc>
        <w:tc>
          <w:tcPr>
            <w:tcW w:w="2003" w:type="dxa"/>
          </w:tcPr>
          <w:p w14:paraId="63944424" w14:textId="03259041" w:rsidR="00273DAF" w:rsidRDefault="00273DAF" w:rsidP="00273DAF">
            <w:pPr>
              <w:rPr>
                <w:rFonts w:cstheme="minorHAnsi"/>
                <w:sz w:val="20"/>
                <w:szCs w:val="20"/>
              </w:rPr>
            </w:pPr>
            <w:r>
              <w:rPr>
                <w:rFonts w:cstheme="minorHAnsi"/>
                <w:sz w:val="20"/>
                <w:szCs w:val="20"/>
              </w:rPr>
              <w:t>Realising – consolidating knowledge of the European continents from Year 2.</w:t>
            </w:r>
          </w:p>
          <w:p w14:paraId="44EA56CE" w14:textId="77777777" w:rsidR="00273DAF" w:rsidRPr="002328DD" w:rsidRDefault="00273DAF" w:rsidP="00273DAF">
            <w:pPr>
              <w:rPr>
                <w:rFonts w:cstheme="minorHAnsi"/>
                <w:sz w:val="20"/>
                <w:szCs w:val="20"/>
              </w:rPr>
            </w:pPr>
          </w:p>
        </w:tc>
        <w:tc>
          <w:tcPr>
            <w:tcW w:w="2003" w:type="dxa"/>
          </w:tcPr>
          <w:p w14:paraId="6D10F387" w14:textId="17A64300" w:rsidR="00273DAF" w:rsidRPr="002328DD" w:rsidRDefault="00273DAF" w:rsidP="00273DAF">
            <w:pPr>
              <w:rPr>
                <w:rFonts w:cstheme="minorHAnsi"/>
                <w:sz w:val="20"/>
                <w:szCs w:val="20"/>
              </w:rPr>
            </w:pPr>
            <w:r>
              <w:rPr>
                <w:rFonts w:cstheme="minorHAnsi"/>
                <w:sz w:val="20"/>
                <w:szCs w:val="20"/>
              </w:rPr>
              <w:t>Outdoor learning and home learning activities such as researching tasks are set on MS Teams throughout the term.</w:t>
            </w:r>
          </w:p>
        </w:tc>
      </w:tr>
      <w:tr w:rsidR="00273DAF" w:rsidRPr="002328DD" w14:paraId="790F677F" w14:textId="77777777" w:rsidTr="3EB28AAC">
        <w:trPr>
          <w:trHeight w:val="668"/>
        </w:trPr>
        <w:tc>
          <w:tcPr>
            <w:tcW w:w="2003" w:type="dxa"/>
          </w:tcPr>
          <w:p w14:paraId="52C9944C" w14:textId="34C03745" w:rsidR="00273DAF" w:rsidRDefault="00273DAF" w:rsidP="00273DAF">
            <w:pPr>
              <w:rPr>
                <w:rFonts w:cstheme="minorHAnsi"/>
                <w:sz w:val="20"/>
                <w:szCs w:val="20"/>
              </w:rPr>
            </w:pPr>
            <w:r>
              <w:rPr>
                <w:rFonts w:cstheme="minorHAnsi"/>
                <w:sz w:val="20"/>
                <w:szCs w:val="20"/>
              </w:rPr>
              <w:t>Green</w:t>
            </w:r>
          </w:p>
          <w:p w14:paraId="1A4B0C77" w14:textId="77777777" w:rsidR="00273DAF" w:rsidRDefault="00273DAF" w:rsidP="00273DAF">
            <w:pPr>
              <w:rPr>
                <w:rFonts w:cstheme="minorHAnsi"/>
                <w:sz w:val="20"/>
                <w:szCs w:val="20"/>
              </w:rPr>
            </w:pPr>
          </w:p>
          <w:p w14:paraId="4C29F770" w14:textId="7AC9D81F" w:rsidR="00273DAF" w:rsidRDefault="00273DAF" w:rsidP="00273DAF">
            <w:pPr>
              <w:rPr>
                <w:rFonts w:cstheme="minorHAnsi"/>
                <w:sz w:val="20"/>
                <w:szCs w:val="20"/>
              </w:rPr>
            </w:pPr>
            <w:r>
              <w:rPr>
                <w:rFonts w:cstheme="minorHAnsi"/>
                <w:sz w:val="20"/>
                <w:szCs w:val="20"/>
              </w:rPr>
              <w:t>(Term 5 and 6)</w:t>
            </w:r>
          </w:p>
        </w:tc>
        <w:tc>
          <w:tcPr>
            <w:tcW w:w="2003" w:type="dxa"/>
          </w:tcPr>
          <w:p w14:paraId="38D4EE85" w14:textId="77777777" w:rsidR="00273DAF" w:rsidRPr="002328DD" w:rsidRDefault="00273DAF" w:rsidP="00273DAF">
            <w:pPr>
              <w:rPr>
                <w:rFonts w:cstheme="minorHAnsi"/>
                <w:sz w:val="20"/>
                <w:szCs w:val="20"/>
              </w:rPr>
            </w:pPr>
            <w:r w:rsidRPr="002328DD">
              <w:rPr>
                <w:rFonts w:cstheme="minorHAnsi"/>
                <w:sz w:val="20"/>
                <w:szCs w:val="20"/>
              </w:rPr>
              <w:t xml:space="preserve">Locational knowledge </w:t>
            </w:r>
          </w:p>
          <w:p w14:paraId="5BCF26C7" w14:textId="77777777" w:rsidR="00273DAF" w:rsidRPr="002328DD" w:rsidRDefault="00273DAF" w:rsidP="00273DAF">
            <w:pPr>
              <w:rPr>
                <w:rFonts w:cstheme="minorHAnsi"/>
                <w:sz w:val="20"/>
                <w:szCs w:val="20"/>
              </w:rPr>
            </w:pPr>
            <w:r w:rsidRPr="002328DD">
              <w:rPr>
                <w:rFonts w:cstheme="minorHAnsi"/>
                <w:sz w:val="20"/>
                <w:szCs w:val="20"/>
              </w:rPr>
              <w:t>Place knowledge</w:t>
            </w:r>
          </w:p>
          <w:p w14:paraId="350F7E8E" w14:textId="77777777" w:rsidR="00273DAF" w:rsidRPr="002328DD" w:rsidRDefault="00273DAF" w:rsidP="00273DAF">
            <w:pPr>
              <w:rPr>
                <w:rFonts w:cstheme="minorHAnsi"/>
                <w:sz w:val="20"/>
                <w:szCs w:val="20"/>
              </w:rPr>
            </w:pPr>
            <w:r w:rsidRPr="002328DD">
              <w:rPr>
                <w:rFonts w:cstheme="minorHAnsi"/>
                <w:sz w:val="20"/>
                <w:szCs w:val="20"/>
              </w:rPr>
              <w:t>Human and physical knowledge</w:t>
            </w:r>
          </w:p>
          <w:p w14:paraId="43616DD4" w14:textId="1FBEF31F" w:rsidR="00273DAF" w:rsidRPr="002328DD" w:rsidRDefault="00273DAF" w:rsidP="00273DAF">
            <w:pPr>
              <w:rPr>
                <w:rFonts w:cstheme="minorHAnsi"/>
                <w:sz w:val="20"/>
                <w:szCs w:val="20"/>
              </w:rPr>
            </w:pPr>
            <w:r w:rsidRPr="002328DD">
              <w:rPr>
                <w:rFonts w:cstheme="minorHAnsi"/>
                <w:sz w:val="20"/>
                <w:szCs w:val="20"/>
              </w:rPr>
              <w:t xml:space="preserve">Geographical skills and fieldwork </w:t>
            </w:r>
          </w:p>
        </w:tc>
        <w:tc>
          <w:tcPr>
            <w:tcW w:w="2003" w:type="dxa"/>
          </w:tcPr>
          <w:p w14:paraId="648D5CC9" w14:textId="632670CD" w:rsidR="00273DAF" w:rsidRDefault="00273DAF" w:rsidP="00273DAF">
            <w:pPr>
              <w:rPr>
                <w:rFonts w:cstheme="minorHAnsi"/>
                <w:sz w:val="20"/>
                <w:szCs w:val="20"/>
              </w:rPr>
            </w:pPr>
            <w:r>
              <w:rPr>
                <w:rFonts w:cstheme="minorHAnsi"/>
                <w:sz w:val="20"/>
                <w:szCs w:val="20"/>
              </w:rPr>
              <w:t>Consolidating knowledge of the world’s continents/countries from Year 2.</w:t>
            </w:r>
          </w:p>
          <w:p w14:paraId="524EB1E1" w14:textId="77777777" w:rsidR="00273DAF" w:rsidRDefault="00273DAF" w:rsidP="00273DAF">
            <w:pPr>
              <w:rPr>
                <w:rFonts w:cstheme="minorHAnsi"/>
                <w:sz w:val="20"/>
                <w:szCs w:val="20"/>
              </w:rPr>
            </w:pPr>
          </w:p>
          <w:p w14:paraId="0BBF3742" w14:textId="1E2D7E30" w:rsidR="00273DAF" w:rsidRPr="002328DD" w:rsidRDefault="00273DAF" w:rsidP="00273DAF">
            <w:pPr>
              <w:rPr>
                <w:rFonts w:cstheme="minorHAnsi"/>
                <w:sz w:val="20"/>
                <w:szCs w:val="20"/>
              </w:rPr>
            </w:pPr>
          </w:p>
        </w:tc>
        <w:tc>
          <w:tcPr>
            <w:tcW w:w="2003" w:type="dxa"/>
          </w:tcPr>
          <w:p w14:paraId="41B79F44" w14:textId="77777777" w:rsidR="00273DAF" w:rsidRPr="002328DD" w:rsidRDefault="00273DAF" w:rsidP="00273DAF">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2FF1F86F" w14:textId="77777777" w:rsidR="00273DAF" w:rsidRDefault="00273DAF" w:rsidP="00273DAF">
            <w:pPr>
              <w:rPr>
                <w:rFonts w:cstheme="minorHAnsi"/>
                <w:sz w:val="20"/>
                <w:szCs w:val="20"/>
              </w:rPr>
            </w:pPr>
            <w:r w:rsidRPr="00182B2F">
              <w:rPr>
                <w:rFonts w:cstheme="minorHAnsi"/>
                <w:sz w:val="20"/>
                <w:szCs w:val="20"/>
              </w:rPr>
              <w:t>Literacy – Text –</w:t>
            </w:r>
            <w:r>
              <w:rPr>
                <w:rFonts w:cstheme="minorHAnsi"/>
                <w:sz w:val="20"/>
                <w:szCs w:val="20"/>
              </w:rPr>
              <w:t xml:space="preserve"> The Window. </w:t>
            </w:r>
          </w:p>
          <w:p w14:paraId="24003B0E" w14:textId="77777777" w:rsidR="00273DAF" w:rsidRDefault="00273DAF" w:rsidP="00273DAF">
            <w:pPr>
              <w:rPr>
                <w:rFonts w:cstheme="minorHAnsi"/>
                <w:sz w:val="20"/>
                <w:szCs w:val="20"/>
              </w:rPr>
            </w:pPr>
          </w:p>
          <w:p w14:paraId="2C6D28D5" w14:textId="2E20B532" w:rsidR="00273DAF" w:rsidRPr="00182B2F" w:rsidRDefault="393CD16B" w:rsidP="3EB28AAC">
            <w:pPr>
              <w:rPr>
                <w:sz w:val="20"/>
                <w:szCs w:val="20"/>
              </w:rPr>
            </w:pPr>
            <w:r w:rsidRPr="3EB28AAC">
              <w:rPr>
                <w:sz w:val="20"/>
                <w:szCs w:val="20"/>
              </w:rPr>
              <w:t>Science – links to learning about plant growth.</w:t>
            </w:r>
          </w:p>
          <w:p w14:paraId="12A10D10" w14:textId="7F7A76FE" w:rsidR="00273DAF" w:rsidRPr="00182B2F" w:rsidRDefault="00273DAF" w:rsidP="3EB28AAC">
            <w:pPr>
              <w:rPr>
                <w:sz w:val="20"/>
                <w:szCs w:val="20"/>
              </w:rPr>
            </w:pPr>
          </w:p>
          <w:p w14:paraId="3C65C7B3" w14:textId="35268C06" w:rsidR="00273DAF" w:rsidRPr="00182B2F" w:rsidRDefault="01EAB3E3" w:rsidP="3EB28AAC">
            <w:pPr>
              <w:rPr>
                <w:sz w:val="20"/>
                <w:szCs w:val="20"/>
              </w:rPr>
            </w:pPr>
            <w:r w:rsidRPr="3EB28AAC">
              <w:rPr>
                <w:sz w:val="20"/>
                <w:szCs w:val="20"/>
              </w:rPr>
              <w:t xml:space="preserve">FBV – rainforest debates link to Democracy and Rules of Law </w:t>
            </w:r>
          </w:p>
        </w:tc>
        <w:tc>
          <w:tcPr>
            <w:tcW w:w="2003" w:type="dxa"/>
          </w:tcPr>
          <w:p w14:paraId="23EF2279" w14:textId="77777777" w:rsidR="00273DAF" w:rsidRDefault="00273DAF" w:rsidP="00273DAF">
            <w:pPr>
              <w:rPr>
                <w:rFonts w:cstheme="minorHAnsi"/>
                <w:sz w:val="20"/>
                <w:szCs w:val="20"/>
              </w:rPr>
            </w:pPr>
            <w:r>
              <w:rPr>
                <w:rFonts w:cstheme="minorHAnsi"/>
                <w:sz w:val="20"/>
                <w:szCs w:val="20"/>
              </w:rPr>
              <w:t xml:space="preserve">Meta-thinking – Intellectual confidence when forming own opinions of </w:t>
            </w:r>
            <w:proofErr w:type="gramStart"/>
            <w:r>
              <w:rPr>
                <w:rFonts w:cstheme="minorHAnsi"/>
                <w:sz w:val="20"/>
                <w:szCs w:val="20"/>
              </w:rPr>
              <w:t>deforestation</w:t>
            </w:r>
            <w:proofErr w:type="gramEnd"/>
          </w:p>
          <w:p w14:paraId="2CE1036F" w14:textId="77777777" w:rsidR="00273DAF" w:rsidRDefault="00273DAF" w:rsidP="00273DAF">
            <w:pPr>
              <w:rPr>
                <w:rFonts w:cstheme="minorHAnsi"/>
                <w:sz w:val="20"/>
                <w:szCs w:val="20"/>
              </w:rPr>
            </w:pPr>
          </w:p>
          <w:p w14:paraId="27AAE942" w14:textId="54CFC8FF" w:rsidR="00273DAF" w:rsidRPr="002328DD" w:rsidRDefault="00273DAF" w:rsidP="00273DAF">
            <w:pPr>
              <w:rPr>
                <w:rFonts w:cstheme="minorHAnsi"/>
                <w:sz w:val="20"/>
                <w:szCs w:val="20"/>
              </w:rPr>
            </w:pPr>
            <w:r>
              <w:rPr>
                <w:rFonts w:cstheme="minorHAnsi"/>
                <w:sz w:val="20"/>
                <w:szCs w:val="20"/>
              </w:rPr>
              <w:t xml:space="preserve">Linking – Attributing geographical knowledge to physical places </w:t>
            </w:r>
          </w:p>
        </w:tc>
        <w:tc>
          <w:tcPr>
            <w:tcW w:w="2003" w:type="dxa"/>
          </w:tcPr>
          <w:p w14:paraId="62C34A89" w14:textId="3461DAE5" w:rsidR="00273DAF" w:rsidRDefault="00273DAF" w:rsidP="00273DAF">
            <w:pPr>
              <w:rPr>
                <w:rFonts w:cstheme="minorHAnsi"/>
                <w:sz w:val="20"/>
                <w:szCs w:val="20"/>
              </w:rPr>
            </w:pPr>
            <w:r>
              <w:rPr>
                <w:rFonts w:cstheme="minorHAnsi"/>
                <w:sz w:val="20"/>
                <w:szCs w:val="20"/>
              </w:rPr>
              <w:t>Outdoor learning and home learning activities such as researching tasks are set on MS Teams throughout the term.</w:t>
            </w:r>
          </w:p>
        </w:tc>
      </w:tr>
    </w:tbl>
    <w:p w14:paraId="210B07BB" w14:textId="26E7271C" w:rsidR="0025346F" w:rsidRDefault="0025346F" w:rsidP="00BF3A4F">
      <w:pPr>
        <w:rPr>
          <w:rFonts w:ascii="Segoe UI" w:hAnsi="Segoe UI" w:cs="Segoe UI"/>
        </w:rPr>
      </w:pPr>
    </w:p>
    <w:p w14:paraId="0CD42E79" w14:textId="43078E81" w:rsidR="00036573" w:rsidRDefault="00036573" w:rsidP="00BF3A4F">
      <w:pPr>
        <w:rPr>
          <w:rFonts w:ascii="Segoe UI" w:hAnsi="Segoe UI" w:cs="Segoe UI"/>
        </w:rPr>
      </w:pPr>
    </w:p>
    <w:p w14:paraId="13F2CDB2" w14:textId="64C9EF8B" w:rsidR="00036573" w:rsidRDefault="00036573" w:rsidP="00BF3A4F">
      <w:pPr>
        <w:rPr>
          <w:rFonts w:ascii="Segoe UI" w:hAnsi="Segoe UI" w:cs="Segoe UI"/>
        </w:rPr>
      </w:pPr>
    </w:p>
    <w:p w14:paraId="31F78515" w14:textId="7FB94B72" w:rsidR="00036573" w:rsidRDefault="00036573" w:rsidP="00BF3A4F">
      <w:pPr>
        <w:rPr>
          <w:rFonts w:ascii="Segoe UI" w:hAnsi="Segoe UI" w:cs="Segoe UI"/>
        </w:rPr>
      </w:pPr>
    </w:p>
    <w:p w14:paraId="029045EF" w14:textId="73D79C7E" w:rsidR="00036573" w:rsidRDefault="00036573" w:rsidP="00BF3A4F">
      <w:pPr>
        <w:rPr>
          <w:rFonts w:ascii="Segoe UI" w:hAnsi="Segoe UI" w:cs="Segoe UI"/>
        </w:rPr>
      </w:pPr>
    </w:p>
    <w:p w14:paraId="319B703C" w14:textId="332D6BEA" w:rsidR="00036573" w:rsidRDefault="00036573" w:rsidP="00BF3A4F">
      <w:pPr>
        <w:rPr>
          <w:rFonts w:ascii="Segoe UI" w:hAnsi="Segoe UI" w:cs="Segoe UI"/>
        </w:rPr>
      </w:pPr>
    </w:p>
    <w:p w14:paraId="7091B9BC" w14:textId="218F5750" w:rsidR="00036573" w:rsidRDefault="00036573" w:rsidP="00BF3A4F">
      <w:pPr>
        <w:rPr>
          <w:rFonts w:ascii="Segoe UI" w:hAnsi="Segoe UI" w:cs="Segoe UI"/>
        </w:rPr>
      </w:pPr>
    </w:p>
    <w:p w14:paraId="13154ED7" w14:textId="337E391E" w:rsidR="00036573" w:rsidRDefault="00036573" w:rsidP="00BF3A4F">
      <w:pPr>
        <w:rPr>
          <w:rFonts w:ascii="Segoe UI" w:hAnsi="Segoe UI" w:cs="Segoe UI"/>
        </w:rPr>
      </w:pPr>
    </w:p>
    <w:p w14:paraId="0C61F16B" w14:textId="24774E38" w:rsidR="00036573" w:rsidRDefault="00036573" w:rsidP="00BF3A4F">
      <w:pPr>
        <w:rPr>
          <w:rFonts w:ascii="Segoe UI" w:hAnsi="Segoe UI" w:cs="Segoe UI"/>
        </w:rPr>
      </w:pPr>
    </w:p>
    <w:p w14:paraId="1000849A" w14:textId="7EEBBBA4" w:rsidR="00036573" w:rsidRDefault="00036573" w:rsidP="00BF3A4F">
      <w:pPr>
        <w:rPr>
          <w:rFonts w:ascii="Segoe UI" w:hAnsi="Segoe UI" w:cs="Segoe UI"/>
        </w:rPr>
      </w:pPr>
    </w:p>
    <w:p w14:paraId="348A8F85" w14:textId="42B0AE6B" w:rsidR="00036573" w:rsidRDefault="00036573" w:rsidP="00BF3A4F">
      <w:pPr>
        <w:rPr>
          <w:rFonts w:ascii="Segoe UI" w:hAnsi="Segoe UI" w:cs="Segoe UI"/>
        </w:rPr>
      </w:pPr>
    </w:p>
    <w:p w14:paraId="3AB6FD48" w14:textId="38D70164" w:rsidR="00036573" w:rsidRPr="00E86DEA" w:rsidRDefault="00036573" w:rsidP="00036573">
      <w:pPr>
        <w:rPr>
          <w:rFonts w:ascii="Segoe UI" w:hAnsi="Segoe UI" w:cs="Segoe UI"/>
          <w:b/>
          <w:bCs/>
        </w:rPr>
      </w:pPr>
      <w:r w:rsidRPr="00E86DEA">
        <w:rPr>
          <w:rFonts w:ascii="Segoe UI" w:hAnsi="Segoe UI" w:cs="Segoe UI"/>
          <w:b/>
          <w:bCs/>
        </w:rPr>
        <w:t xml:space="preserve">Geography: Year </w:t>
      </w:r>
      <w:r w:rsidR="00C31933">
        <w:rPr>
          <w:rFonts w:ascii="Segoe UI" w:hAnsi="Segoe UI" w:cs="Segoe UI"/>
          <w:b/>
          <w:bCs/>
        </w:rPr>
        <w:t>4</w:t>
      </w:r>
      <w:r w:rsidRPr="00E86DEA">
        <w:rPr>
          <w:rFonts w:ascii="Segoe UI" w:hAnsi="Segoe UI" w:cs="Segoe UI"/>
          <w:b/>
          <w:bCs/>
        </w:rPr>
        <w:t xml:space="preserve"> Rationale: </w:t>
      </w:r>
    </w:p>
    <w:p w14:paraId="52DC5FDC" w14:textId="5FDD41B7" w:rsidR="00D61F4A" w:rsidRDefault="00036573" w:rsidP="00D61F4A">
      <w:pPr>
        <w:rPr>
          <w:rFonts w:ascii="Segoe UI" w:hAnsi="Segoe UI" w:cs="Segoe UI"/>
          <w:bCs/>
        </w:rPr>
      </w:pPr>
      <w:r>
        <w:rPr>
          <w:rFonts w:ascii="Segoe UI" w:hAnsi="Segoe UI" w:cs="Segoe UI"/>
          <w:bCs/>
        </w:rPr>
        <w:t xml:space="preserve">In Term </w:t>
      </w:r>
      <w:r w:rsidR="00EE7E55">
        <w:rPr>
          <w:rFonts w:ascii="Segoe UI" w:hAnsi="Segoe UI" w:cs="Segoe UI"/>
          <w:bCs/>
        </w:rPr>
        <w:t xml:space="preserve">1, </w:t>
      </w:r>
      <w:r w:rsidR="00D61F4A">
        <w:rPr>
          <w:rFonts w:ascii="Segoe UI" w:hAnsi="Segoe UI" w:cs="Segoe UI"/>
          <w:bCs/>
        </w:rPr>
        <w:t>s</w:t>
      </w:r>
      <w:r w:rsidR="00D61F4A" w:rsidRPr="00D61F4A">
        <w:rPr>
          <w:rFonts w:ascii="Segoe UI" w:hAnsi="Segoe UI" w:cs="Segoe UI"/>
          <w:bCs/>
        </w:rPr>
        <w:t xml:space="preserve">tudents learn about the locations of food sources around the world. </w:t>
      </w:r>
    </w:p>
    <w:p w14:paraId="18BB856A" w14:textId="49C07089" w:rsidR="005D776C" w:rsidRDefault="00D61F4A" w:rsidP="005D776C">
      <w:pPr>
        <w:rPr>
          <w:rFonts w:ascii="Segoe UI" w:hAnsi="Segoe UI" w:cs="Segoe UI"/>
          <w:bCs/>
        </w:rPr>
      </w:pPr>
      <w:r>
        <w:rPr>
          <w:rFonts w:ascii="Segoe UI" w:hAnsi="Segoe UI" w:cs="Segoe UI"/>
          <w:bCs/>
        </w:rPr>
        <w:t xml:space="preserve">In Term 2, </w:t>
      </w:r>
      <w:r w:rsidR="005D776C">
        <w:rPr>
          <w:rFonts w:ascii="Segoe UI" w:hAnsi="Segoe UI" w:cs="Segoe UI"/>
          <w:bCs/>
        </w:rPr>
        <w:t>s</w:t>
      </w:r>
      <w:r w:rsidR="005D776C" w:rsidRPr="005D776C">
        <w:rPr>
          <w:rFonts w:ascii="Segoe UI" w:hAnsi="Segoe UI" w:cs="Segoe UI"/>
          <w:bCs/>
        </w:rPr>
        <w:t xml:space="preserve">tudents identify the countries that experience the northern lights around the world. </w:t>
      </w:r>
    </w:p>
    <w:p w14:paraId="0FAD056F" w14:textId="5265F56C" w:rsidR="002A0AD2" w:rsidRDefault="00462641" w:rsidP="002A0AD2">
      <w:pPr>
        <w:rPr>
          <w:rFonts w:ascii="Segoe UI" w:hAnsi="Segoe UI" w:cs="Segoe UI"/>
          <w:bCs/>
        </w:rPr>
      </w:pPr>
      <w:r>
        <w:rPr>
          <w:rFonts w:ascii="Segoe UI" w:hAnsi="Segoe UI" w:cs="Segoe UI"/>
          <w:bCs/>
        </w:rPr>
        <w:t xml:space="preserve">In Terms 3 and 4, </w:t>
      </w:r>
      <w:r w:rsidR="002A0AD2">
        <w:rPr>
          <w:rFonts w:ascii="Segoe UI" w:hAnsi="Segoe UI" w:cs="Segoe UI"/>
          <w:bCs/>
        </w:rPr>
        <w:t>s</w:t>
      </w:r>
      <w:r w:rsidR="002A0AD2" w:rsidRPr="002A0AD2">
        <w:rPr>
          <w:rFonts w:ascii="Segoe UI" w:hAnsi="Segoe UI" w:cs="Segoe UI"/>
          <w:bCs/>
        </w:rPr>
        <w:t xml:space="preserve">tudents will learn about earthquake and volcano formation and their effect on the environment and human life.  </w:t>
      </w:r>
    </w:p>
    <w:p w14:paraId="22CE6413" w14:textId="72C50A43" w:rsidR="00E64381" w:rsidRPr="00E64381" w:rsidRDefault="002A0AD2" w:rsidP="00E64381">
      <w:pPr>
        <w:rPr>
          <w:rFonts w:ascii="Segoe UI" w:hAnsi="Segoe UI" w:cs="Segoe UI"/>
          <w:bCs/>
        </w:rPr>
      </w:pPr>
      <w:r>
        <w:rPr>
          <w:rFonts w:ascii="Segoe UI" w:hAnsi="Segoe UI" w:cs="Segoe UI"/>
          <w:bCs/>
        </w:rPr>
        <w:t xml:space="preserve">In </w:t>
      </w:r>
      <w:r w:rsidR="00F83AF1">
        <w:rPr>
          <w:rFonts w:ascii="Segoe UI" w:hAnsi="Segoe UI" w:cs="Segoe UI"/>
          <w:bCs/>
        </w:rPr>
        <w:t xml:space="preserve">Terms 5 and 6, </w:t>
      </w:r>
      <w:r w:rsidR="00E64381">
        <w:rPr>
          <w:rFonts w:ascii="Segoe UI" w:hAnsi="Segoe UI" w:cs="Segoe UI"/>
          <w:bCs/>
        </w:rPr>
        <w:t>s</w:t>
      </w:r>
      <w:r w:rsidR="00E64381" w:rsidRPr="00E64381">
        <w:rPr>
          <w:rFonts w:ascii="Segoe UI" w:hAnsi="Segoe UI" w:cs="Segoe UI"/>
          <w:bCs/>
        </w:rPr>
        <w:t xml:space="preserve">tudents will link their Roman and Viking learning to location on the world map – focussing on Europe and the United Kingdom. </w:t>
      </w:r>
    </w:p>
    <w:p w14:paraId="1201ADC4" w14:textId="77777777" w:rsidR="00036573" w:rsidRPr="00884AF2" w:rsidRDefault="00036573" w:rsidP="00036573">
      <w:pPr>
        <w:rPr>
          <w:rFonts w:ascii="Segoe UI" w:hAnsi="Segoe UI" w:cs="Segoe UI"/>
          <w:bCs/>
        </w:rPr>
      </w:pPr>
    </w:p>
    <w:tbl>
      <w:tblPr>
        <w:tblStyle w:val="TableGrid"/>
        <w:tblW w:w="14021" w:type="dxa"/>
        <w:tblLayout w:type="fixed"/>
        <w:tblLook w:val="04A0" w:firstRow="1" w:lastRow="0" w:firstColumn="1" w:lastColumn="0" w:noHBand="0" w:noVBand="1"/>
      </w:tblPr>
      <w:tblGrid>
        <w:gridCol w:w="2003"/>
        <w:gridCol w:w="2003"/>
        <w:gridCol w:w="2003"/>
        <w:gridCol w:w="2003"/>
        <w:gridCol w:w="2003"/>
        <w:gridCol w:w="2003"/>
        <w:gridCol w:w="2003"/>
      </w:tblGrid>
      <w:tr w:rsidR="00E86414" w:rsidRPr="002328DD" w14:paraId="07B010F1" w14:textId="77777777" w:rsidTr="3EB28AAC">
        <w:trPr>
          <w:trHeight w:val="668"/>
        </w:trPr>
        <w:tc>
          <w:tcPr>
            <w:tcW w:w="2003" w:type="dxa"/>
          </w:tcPr>
          <w:p w14:paraId="6573E7B5" w14:textId="77777777" w:rsidR="00E86414" w:rsidRPr="002328DD" w:rsidRDefault="00E86414" w:rsidP="003B7912">
            <w:pPr>
              <w:rPr>
                <w:rFonts w:cstheme="minorHAnsi"/>
                <w:sz w:val="20"/>
                <w:szCs w:val="20"/>
              </w:rPr>
            </w:pPr>
            <w:r w:rsidRPr="002328DD">
              <w:rPr>
                <w:rFonts w:cstheme="minorHAnsi"/>
                <w:sz w:val="20"/>
                <w:szCs w:val="20"/>
              </w:rPr>
              <w:t>Unit:</w:t>
            </w:r>
          </w:p>
        </w:tc>
        <w:tc>
          <w:tcPr>
            <w:tcW w:w="2003" w:type="dxa"/>
          </w:tcPr>
          <w:p w14:paraId="7B162248" w14:textId="77777777" w:rsidR="00E86414" w:rsidRPr="002328DD" w:rsidRDefault="00E86414" w:rsidP="003B7912">
            <w:pPr>
              <w:rPr>
                <w:rFonts w:cstheme="minorHAnsi"/>
                <w:sz w:val="20"/>
                <w:szCs w:val="20"/>
              </w:rPr>
            </w:pPr>
            <w:r w:rsidRPr="002328DD">
              <w:rPr>
                <w:rFonts w:cstheme="minorHAnsi"/>
                <w:sz w:val="20"/>
                <w:szCs w:val="20"/>
              </w:rPr>
              <w:t>Core knowledge/skill development:</w:t>
            </w:r>
          </w:p>
        </w:tc>
        <w:tc>
          <w:tcPr>
            <w:tcW w:w="2003" w:type="dxa"/>
          </w:tcPr>
          <w:p w14:paraId="1B2E2B41" w14:textId="77777777" w:rsidR="00E86414" w:rsidRPr="002328DD" w:rsidRDefault="00E86414" w:rsidP="003B7912">
            <w:pPr>
              <w:rPr>
                <w:rFonts w:cstheme="minorHAnsi"/>
                <w:sz w:val="20"/>
                <w:szCs w:val="20"/>
              </w:rPr>
            </w:pPr>
            <w:r w:rsidRPr="002328DD">
              <w:rPr>
                <w:rFonts w:cstheme="minorHAnsi"/>
                <w:sz w:val="20"/>
                <w:szCs w:val="20"/>
              </w:rPr>
              <w:t>Sequence:</w:t>
            </w:r>
          </w:p>
        </w:tc>
        <w:tc>
          <w:tcPr>
            <w:tcW w:w="2003" w:type="dxa"/>
          </w:tcPr>
          <w:p w14:paraId="553E2345" w14:textId="77777777" w:rsidR="00E86414" w:rsidRPr="002328DD" w:rsidRDefault="00E86414" w:rsidP="003B7912">
            <w:pPr>
              <w:rPr>
                <w:rFonts w:cstheme="minorHAnsi"/>
                <w:sz w:val="20"/>
                <w:szCs w:val="20"/>
              </w:rPr>
            </w:pPr>
            <w:r w:rsidRPr="002328DD">
              <w:rPr>
                <w:rFonts w:cstheme="minorHAnsi"/>
                <w:sz w:val="20"/>
                <w:szCs w:val="20"/>
              </w:rPr>
              <w:t>Assessment:</w:t>
            </w:r>
          </w:p>
        </w:tc>
        <w:tc>
          <w:tcPr>
            <w:tcW w:w="2003" w:type="dxa"/>
          </w:tcPr>
          <w:p w14:paraId="4BDBF2EB" w14:textId="77777777" w:rsidR="00E86414" w:rsidRPr="002328DD" w:rsidRDefault="00E86414" w:rsidP="003B7912">
            <w:pPr>
              <w:rPr>
                <w:rFonts w:cstheme="minorHAnsi"/>
                <w:sz w:val="20"/>
                <w:szCs w:val="20"/>
              </w:rPr>
            </w:pPr>
            <w:r w:rsidRPr="002328DD">
              <w:rPr>
                <w:rFonts w:cstheme="minorHAnsi"/>
                <w:sz w:val="20"/>
                <w:szCs w:val="20"/>
              </w:rPr>
              <w:t>Literacy, numeracy, PSHE, FBV, other links</w:t>
            </w:r>
          </w:p>
        </w:tc>
        <w:tc>
          <w:tcPr>
            <w:tcW w:w="2003" w:type="dxa"/>
          </w:tcPr>
          <w:p w14:paraId="6322CA33" w14:textId="77777777" w:rsidR="007B202A" w:rsidRDefault="007B202A" w:rsidP="007B202A">
            <w:pPr>
              <w:rPr>
                <w:rFonts w:cstheme="minorHAnsi"/>
                <w:sz w:val="20"/>
                <w:szCs w:val="20"/>
              </w:rPr>
            </w:pPr>
            <w:r w:rsidRPr="002328DD">
              <w:rPr>
                <w:rFonts w:cstheme="minorHAnsi"/>
                <w:sz w:val="20"/>
                <w:szCs w:val="20"/>
              </w:rPr>
              <w:t>ACP and VAA development:</w:t>
            </w:r>
          </w:p>
          <w:p w14:paraId="50030DF1" w14:textId="48B400E3" w:rsidR="00E86414" w:rsidRPr="002328DD" w:rsidRDefault="007B202A" w:rsidP="007B202A">
            <w:pPr>
              <w:rPr>
                <w:rFonts w:cstheme="minorHAnsi"/>
                <w:sz w:val="20"/>
                <w:szCs w:val="20"/>
              </w:rPr>
            </w:pPr>
            <w:r w:rsidRPr="007B202A">
              <w:rPr>
                <w:rFonts w:cstheme="minorHAnsi"/>
                <w:sz w:val="16"/>
                <w:szCs w:val="16"/>
              </w:rPr>
              <w:t>[taken from current Learning Journey]</w:t>
            </w:r>
          </w:p>
        </w:tc>
        <w:tc>
          <w:tcPr>
            <w:tcW w:w="2003" w:type="dxa"/>
          </w:tcPr>
          <w:p w14:paraId="203AB7F6" w14:textId="77777777" w:rsidR="00E86414" w:rsidRPr="002328DD" w:rsidRDefault="00E86414" w:rsidP="003B7912">
            <w:pPr>
              <w:rPr>
                <w:rFonts w:cstheme="minorHAnsi"/>
                <w:sz w:val="20"/>
                <w:szCs w:val="20"/>
              </w:rPr>
            </w:pPr>
            <w:r w:rsidRPr="002328DD">
              <w:rPr>
                <w:rFonts w:cstheme="minorHAnsi"/>
                <w:sz w:val="20"/>
                <w:szCs w:val="20"/>
              </w:rPr>
              <w:t>Home learning and enrichment</w:t>
            </w:r>
          </w:p>
        </w:tc>
      </w:tr>
      <w:tr w:rsidR="00BD22E2" w:rsidRPr="002328DD" w14:paraId="7A7D0993" w14:textId="77777777" w:rsidTr="3EB28AAC">
        <w:trPr>
          <w:trHeight w:val="668"/>
        </w:trPr>
        <w:tc>
          <w:tcPr>
            <w:tcW w:w="2003" w:type="dxa"/>
          </w:tcPr>
          <w:p w14:paraId="3CC4BA0E" w14:textId="77777777" w:rsidR="00BD22E2" w:rsidRDefault="00BD22E2" w:rsidP="00BD22E2">
            <w:pPr>
              <w:rPr>
                <w:rFonts w:cstheme="minorHAnsi"/>
                <w:bCs/>
                <w:sz w:val="20"/>
                <w:szCs w:val="20"/>
              </w:rPr>
            </w:pPr>
            <w:r>
              <w:rPr>
                <w:rFonts w:cstheme="minorHAnsi"/>
                <w:bCs/>
                <w:sz w:val="20"/>
                <w:szCs w:val="20"/>
              </w:rPr>
              <w:t xml:space="preserve">Survival </w:t>
            </w:r>
          </w:p>
          <w:p w14:paraId="61CB0456" w14:textId="77777777" w:rsidR="00BD22E2" w:rsidRDefault="00BD22E2" w:rsidP="00BD22E2">
            <w:pPr>
              <w:rPr>
                <w:rFonts w:cstheme="minorHAnsi"/>
                <w:bCs/>
                <w:sz w:val="20"/>
                <w:szCs w:val="20"/>
              </w:rPr>
            </w:pPr>
          </w:p>
          <w:p w14:paraId="31AF6393" w14:textId="2D8557BC" w:rsidR="00BD22E2" w:rsidRDefault="00BD22E2" w:rsidP="00BD22E2">
            <w:pPr>
              <w:rPr>
                <w:rFonts w:cstheme="minorHAnsi"/>
                <w:bCs/>
                <w:sz w:val="20"/>
                <w:szCs w:val="20"/>
              </w:rPr>
            </w:pPr>
            <w:r>
              <w:rPr>
                <w:rFonts w:cstheme="minorHAnsi"/>
                <w:bCs/>
                <w:sz w:val="20"/>
                <w:szCs w:val="20"/>
              </w:rPr>
              <w:t>(Term 1)</w:t>
            </w:r>
          </w:p>
        </w:tc>
        <w:tc>
          <w:tcPr>
            <w:tcW w:w="2003" w:type="dxa"/>
          </w:tcPr>
          <w:p w14:paraId="1C271C9E" w14:textId="77777777" w:rsidR="00BD22E2" w:rsidRPr="002328DD" w:rsidRDefault="00BD22E2" w:rsidP="00BD22E2">
            <w:pPr>
              <w:rPr>
                <w:rFonts w:cstheme="minorHAnsi"/>
                <w:sz w:val="20"/>
                <w:szCs w:val="20"/>
              </w:rPr>
            </w:pPr>
            <w:r w:rsidRPr="002328DD">
              <w:rPr>
                <w:rFonts w:cstheme="minorHAnsi"/>
                <w:sz w:val="20"/>
                <w:szCs w:val="20"/>
              </w:rPr>
              <w:t xml:space="preserve">Locational knowledge </w:t>
            </w:r>
          </w:p>
          <w:p w14:paraId="238199B0" w14:textId="77777777" w:rsidR="00BD22E2" w:rsidRPr="002328DD" w:rsidRDefault="00BD22E2" w:rsidP="00BD22E2">
            <w:pPr>
              <w:rPr>
                <w:rFonts w:cstheme="minorHAnsi"/>
                <w:sz w:val="20"/>
                <w:szCs w:val="20"/>
              </w:rPr>
            </w:pPr>
            <w:r w:rsidRPr="002328DD">
              <w:rPr>
                <w:rFonts w:cstheme="minorHAnsi"/>
                <w:sz w:val="20"/>
                <w:szCs w:val="20"/>
              </w:rPr>
              <w:t>Place knowledge</w:t>
            </w:r>
          </w:p>
          <w:p w14:paraId="3DF1C8EF" w14:textId="77777777" w:rsidR="00BD22E2" w:rsidRPr="002328DD" w:rsidRDefault="00BD22E2" w:rsidP="00BD22E2">
            <w:pPr>
              <w:rPr>
                <w:rFonts w:cstheme="minorHAnsi"/>
                <w:sz w:val="20"/>
                <w:szCs w:val="20"/>
              </w:rPr>
            </w:pPr>
            <w:r w:rsidRPr="002328DD">
              <w:rPr>
                <w:rFonts w:cstheme="minorHAnsi"/>
                <w:sz w:val="20"/>
                <w:szCs w:val="20"/>
              </w:rPr>
              <w:t>Human and physical knowledge</w:t>
            </w:r>
          </w:p>
          <w:p w14:paraId="7BB22535" w14:textId="7FB6440C" w:rsidR="00BD22E2" w:rsidRPr="002328DD" w:rsidRDefault="00BD22E2" w:rsidP="00BD22E2">
            <w:pPr>
              <w:rPr>
                <w:rFonts w:cstheme="minorHAnsi"/>
                <w:sz w:val="20"/>
                <w:szCs w:val="20"/>
              </w:rPr>
            </w:pPr>
            <w:r w:rsidRPr="002328DD">
              <w:rPr>
                <w:rFonts w:cstheme="minorHAnsi"/>
                <w:sz w:val="20"/>
                <w:szCs w:val="20"/>
              </w:rPr>
              <w:t>Geographical skills and fieldwork</w:t>
            </w:r>
          </w:p>
        </w:tc>
        <w:tc>
          <w:tcPr>
            <w:tcW w:w="2003" w:type="dxa"/>
          </w:tcPr>
          <w:p w14:paraId="177DF127" w14:textId="18130C44" w:rsidR="00EB27D7" w:rsidRDefault="00EB27D7" w:rsidP="00EB27D7">
            <w:pPr>
              <w:rPr>
                <w:rFonts w:cstheme="minorHAnsi"/>
                <w:sz w:val="20"/>
                <w:szCs w:val="20"/>
              </w:rPr>
            </w:pPr>
            <w:r>
              <w:rPr>
                <w:rFonts w:cstheme="minorHAnsi"/>
                <w:sz w:val="20"/>
                <w:szCs w:val="20"/>
              </w:rPr>
              <w:t>Consolidating knowledge of the world’s continents/countries from Year 3.</w:t>
            </w:r>
          </w:p>
          <w:p w14:paraId="7C4A56FD" w14:textId="77777777" w:rsidR="00BD22E2" w:rsidRPr="002328DD" w:rsidRDefault="00BD22E2" w:rsidP="00BD22E2">
            <w:pPr>
              <w:rPr>
                <w:rFonts w:cstheme="minorHAnsi"/>
                <w:sz w:val="20"/>
                <w:szCs w:val="20"/>
              </w:rPr>
            </w:pPr>
          </w:p>
        </w:tc>
        <w:tc>
          <w:tcPr>
            <w:tcW w:w="2003" w:type="dxa"/>
          </w:tcPr>
          <w:p w14:paraId="4AF8281D" w14:textId="7F0BE63D" w:rsidR="00BD22E2" w:rsidRPr="002328DD" w:rsidRDefault="00BD22E2" w:rsidP="00BD22E2">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1DE11561" w14:textId="7466EEA5" w:rsidR="00BD22E2" w:rsidRDefault="788A5F20" w:rsidP="3EB28AAC">
            <w:pPr>
              <w:rPr>
                <w:sz w:val="20"/>
                <w:szCs w:val="20"/>
              </w:rPr>
            </w:pPr>
            <w:r w:rsidRPr="3EB28AAC">
              <w:rPr>
                <w:sz w:val="20"/>
                <w:szCs w:val="20"/>
              </w:rPr>
              <w:t xml:space="preserve">Literacy – Text – </w:t>
            </w:r>
            <w:r w:rsidR="031F2EF5" w:rsidRPr="3EB28AAC">
              <w:rPr>
                <w:sz w:val="20"/>
                <w:szCs w:val="20"/>
              </w:rPr>
              <w:t>The Wreck of Zanzibar – lin</w:t>
            </w:r>
            <w:r w:rsidR="039B0419" w:rsidRPr="3EB28AAC">
              <w:rPr>
                <w:sz w:val="20"/>
                <w:szCs w:val="20"/>
              </w:rPr>
              <w:t>k</w:t>
            </w:r>
            <w:r w:rsidR="031F2EF5" w:rsidRPr="3EB28AAC">
              <w:rPr>
                <w:sz w:val="20"/>
                <w:szCs w:val="20"/>
              </w:rPr>
              <w:t xml:space="preserve">ing to the Isles of Scilly. </w:t>
            </w:r>
          </w:p>
          <w:p w14:paraId="4FE6FC58" w14:textId="77777777" w:rsidR="00047F6C" w:rsidRDefault="00047F6C" w:rsidP="00BD22E2">
            <w:pPr>
              <w:rPr>
                <w:rFonts w:cstheme="minorHAnsi"/>
                <w:sz w:val="20"/>
                <w:szCs w:val="20"/>
              </w:rPr>
            </w:pPr>
          </w:p>
          <w:p w14:paraId="2D27B249" w14:textId="47614277" w:rsidR="00047F6C" w:rsidRPr="00B66DBC" w:rsidRDefault="00047F6C" w:rsidP="00BD22E2">
            <w:pPr>
              <w:rPr>
                <w:rFonts w:cstheme="minorHAnsi"/>
                <w:sz w:val="20"/>
                <w:szCs w:val="20"/>
              </w:rPr>
            </w:pPr>
            <w:r>
              <w:rPr>
                <w:rFonts w:cstheme="minorHAnsi"/>
                <w:sz w:val="20"/>
                <w:szCs w:val="20"/>
              </w:rPr>
              <w:t>Poetry focus about the sea and the beach.</w:t>
            </w:r>
          </w:p>
        </w:tc>
        <w:tc>
          <w:tcPr>
            <w:tcW w:w="2003" w:type="dxa"/>
          </w:tcPr>
          <w:p w14:paraId="66EF5483" w14:textId="044BAA53" w:rsidR="00BD22E2" w:rsidRPr="002328DD" w:rsidRDefault="00801534" w:rsidP="00BD22E2">
            <w:pPr>
              <w:rPr>
                <w:rFonts w:cstheme="minorHAnsi"/>
                <w:sz w:val="20"/>
                <w:szCs w:val="20"/>
              </w:rPr>
            </w:pPr>
            <w:r>
              <w:rPr>
                <w:rFonts w:cstheme="minorHAnsi"/>
                <w:sz w:val="20"/>
                <w:szCs w:val="20"/>
              </w:rPr>
              <w:t xml:space="preserve">Linking – with Science and DT learning </w:t>
            </w:r>
            <w:r w:rsidR="00FB17E3">
              <w:rPr>
                <w:rFonts w:cstheme="minorHAnsi"/>
                <w:sz w:val="20"/>
                <w:szCs w:val="20"/>
              </w:rPr>
              <w:t>from Year 3 with food groups.</w:t>
            </w:r>
          </w:p>
        </w:tc>
        <w:tc>
          <w:tcPr>
            <w:tcW w:w="2003" w:type="dxa"/>
          </w:tcPr>
          <w:p w14:paraId="068A1610" w14:textId="35CACD0A" w:rsidR="00BD22E2" w:rsidRDefault="00BD22E2" w:rsidP="00BD22E2">
            <w:pPr>
              <w:rPr>
                <w:rFonts w:cstheme="minorHAnsi"/>
                <w:sz w:val="20"/>
                <w:szCs w:val="20"/>
              </w:rPr>
            </w:pPr>
            <w:r>
              <w:rPr>
                <w:rFonts w:cstheme="minorHAnsi"/>
                <w:sz w:val="20"/>
                <w:szCs w:val="20"/>
              </w:rPr>
              <w:t>Outdoor learning and home learnin</w:t>
            </w:r>
            <w:r w:rsidR="00134C84">
              <w:rPr>
                <w:rFonts w:cstheme="minorHAnsi"/>
                <w:sz w:val="20"/>
                <w:szCs w:val="20"/>
              </w:rPr>
              <w:t>g</w:t>
            </w:r>
            <w:r>
              <w:rPr>
                <w:rFonts w:cstheme="minorHAnsi"/>
                <w:sz w:val="20"/>
                <w:szCs w:val="20"/>
              </w:rPr>
              <w:t xml:space="preserve"> activities</w:t>
            </w:r>
            <w:r w:rsidR="00211AAC">
              <w:rPr>
                <w:rFonts w:cstheme="minorHAnsi"/>
                <w:sz w:val="20"/>
                <w:szCs w:val="20"/>
              </w:rPr>
              <w:t xml:space="preserve"> such as researching tasks</w:t>
            </w:r>
            <w:r>
              <w:rPr>
                <w:rFonts w:cstheme="minorHAnsi"/>
                <w:sz w:val="20"/>
                <w:szCs w:val="20"/>
              </w:rPr>
              <w:t xml:space="preserve"> are set on MS Teams throughout the term. </w:t>
            </w:r>
          </w:p>
        </w:tc>
      </w:tr>
      <w:tr w:rsidR="00BD22E2" w:rsidRPr="002328DD" w14:paraId="231AAB39" w14:textId="77777777" w:rsidTr="3EB28AAC">
        <w:trPr>
          <w:trHeight w:val="668"/>
        </w:trPr>
        <w:tc>
          <w:tcPr>
            <w:tcW w:w="2003" w:type="dxa"/>
          </w:tcPr>
          <w:p w14:paraId="0886A65A" w14:textId="2ADBB326" w:rsidR="00BD22E2" w:rsidRPr="00A257E1" w:rsidRDefault="00F77C27" w:rsidP="00BD22E2">
            <w:pPr>
              <w:rPr>
                <w:rFonts w:cstheme="minorHAnsi"/>
                <w:bCs/>
                <w:sz w:val="20"/>
                <w:szCs w:val="20"/>
              </w:rPr>
            </w:pPr>
            <w:r>
              <w:rPr>
                <w:rFonts w:cstheme="minorHAnsi"/>
                <w:bCs/>
                <w:sz w:val="20"/>
                <w:szCs w:val="20"/>
              </w:rPr>
              <w:t>Light Fantastic</w:t>
            </w:r>
          </w:p>
          <w:p w14:paraId="30A87209" w14:textId="77777777" w:rsidR="00BD22E2" w:rsidRPr="00A257E1" w:rsidRDefault="00BD22E2" w:rsidP="00BD22E2">
            <w:pPr>
              <w:rPr>
                <w:rFonts w:cstheme="minorHAnsi"/>
                <w:bCs/>
                <w:sz w:val="20"/>
                <w:szCs w:val="20"/>
              </w:rPr>
            </w:pPr>
            <w:r w:rsidRPr="00A257E1">
              <w:rPr>
                <w:rFonts w:cstheme="minorHAnsi"/>
                <w:bCs/>
                <w:sz w:val="20"/>
                <w:szCs w:val="20"/>
              </w:rPr>
              <w:t xml:space="preserve"> </w:t>
            </w:r>
          </w:p>
          <w:p w14:paraId="492B849B" w14:textId="77777777" w:rsidR="00BD22E2" w:rsidRPr="00A257E1" w:rsidRDefault="00BD22E2" w:rsidP="00BD22E2">
            <w:pPr>
              <w:rPr>
                <w:rFonts w:cstheme="minorHAnsi"/>
                <w:b/>
                <w:sz w:val="20"/>
                <w:szCs w:val="20"/>
              </w:rPr>
            </w:pPr>
            <w:r w:rsidRPr="00A257E1">
              <w:rPr>
                <w:rFonts w:cstheme="minorHAnsi"/>
                <w:bCs/>
                <w:sz w:val="20"/>
                <w:szCs w:val="20"/>
              </w:rPr>
              <w:t xml:space="preserve">(Term </w:t>
            </w:r>
            <w:r>
              <w:rPr>
                <w:rFonts w:cstheme="minorHAnsi"/>
                <w:bCs/>
                <w:sz w:val="20"/>
                <w:szCs w:val="20"/>
              </w:rPr>
              <w:t>2</w:t>
            </w:r>
            <w:r w:rsidRPr="00A257E1">
              <w:rPr>
                <w:rFonts w:cstheme="minorHAnsi"/>
                <w:bCs/>
                <w:sz w:val="20"/>
                <w:szCs w:val="20"/>
              </w:rPr>
              <w:t>)</w:t>
            </w:r>
          </w:p>
        </w:tc>
        <w:tc>
          <w:tcPr>
            <w:tcW w:w="2003" w:type="dxa"/>
          </w:tcPr>
          <w:p w14:paraId="2EF05129" w14:textId="77777777" w:rsidR="001E1CDB" w:rsidRPr="002328DD" w:rsidRDefault="001E1CDB" w:rsidP="001E1CDB">
            <w:pPr>
              <w:rPr>
                <w:rFonts w:cstheme="minorHAnsi"/>
                <w:sz w:val="20"/>
                <w:szCs w:val="20"/>
              </w:rPr>
            </w:pPr>
            <w:r w:rsidRPr="002328DD">
              <w:rPr>
                <w:rFonts w:cstheme="minorHAnsi"/>
                <w:sz w:val="20"/>
                <w:szCs w:val="20"/>
              </w:rPr>
              <w:t xml:space="preserve">Locational knowledge </w:t>
            </w:r>
          </w:p>
          <w:p w14:paraId="54665CE6" w14:textId="77777777" w:rsidR="001E1CDB" w:rsidRDefault="001E1CDB" w:rsidP="001E1CDB">
            <w:r w:rsidRPr="002328DD">
              <w:rPr>
                <w:rFonts w:cstheme="minorHAnsi"/>
                <w:sz w:val="20"/>
                <w:szCs w:val="20"/>
              </w:rPr>
              <w:t>Geographical skills and fieldwork</w:t>
            </w:r>
          </w:p>
          <w:p w14:paraId="6403519C" w14:textId="7F064775" w:rsidR="00BD22E2" w:rsidRPr="002328DD" w:rsidRDefault="00BD22E2" w:rsidP="00BD22E2">
            <w:pPr>
              <w:rPr>
                <w:rFonts w:cstheme="minorHAnsi"/>
                <w:b/>
                <w:bCs/>
                <w:sz w:val="20"/>
                <w:szCs w:val="20"/>
              </w:rPr>
            </w:pPr>
          </w:p>
        </w:tc>
        <w:tc>
          <w:tcPr>
            <w:tcW w:w="2003" w:type="dxa"/>
          </w:tcPr>
          <w:p w14:paraId="6E5EBAD7" w14:textId="6B3B33C7" w:rsidR="00BD22E2" w:rsidRPr="002328DD" w:rsidRDefault="00FB17E3" w:rsidP="00BD22E2">
            <w:pPr>
              <w:rPr>
                <w:rFonts w:cstheme="minorHAnsi"/>
                <w:sz w:val="20"/>
                <w:szCs w:val="20"/>
              </w:rPr>
            </w:pPr>
            <w:r>
              <w:rPr>
                <w:rFonts w:cstheme="minorHAnsi"/>
                <w:sz w:val="20"/>
                <w:szCs w:val="20"/>
              </w:rPr>
              <w:t xml:space="preserve">Building on </w:t>
            </w:r>
            <w:r w:rsidR="002602B5">
              <w:rPr>
                <w:rFonts w:cstheme="minorHAnsi"/>
                <w:sz w:val="20"/>
                <w:szCs w:val="20"/>
              </w:rPr>
              <w:t xml:space="preserve">locational knowledge and geographic skills from Year 3. </w:t>
            </w:r>
          </w:p>
        </w:tc>
        <w:tc>
          <w:tcPr>
            <w:tcW w:w="2003" w:type="dxa"/>
          </w:tcPr>
          <w:p w14:paraId="4332BCE5" w14:textId="77777777" w:rsidR="00BD22E2" w:rsidRPr="002328DD" w:rsidRDefault="00BD22E2" w:rsidP="00BD22E2">
            <w:pPr>
              <w:rPr>
                <w:rFonts w:cstheme="minorHAnsi"/>
                <w:sz w:val="20"/>
                <w:szCs w:val="20"/>
              </w:rPr>
            </w:pPr>
            <w:r w:rsidRPr="002328DD">
              <w:rPr>
                <w:rFonts w:cstheme="minorHAnsi"/>
                <w:sz w:val="20"/>
                <w:szCs w:val="20"/>
              </w:rPr>
              <w:t xml:space="preserve">Teacher assessment in class using assessment essentials techniques including </w:t>
            </w:r>
            <w:r w:rsidRPr="002328DD">
              <w:rPr>
                <w:rFonts w:cstheme="minorHAnsi"/>
                <w:sz w:val="20"/>
                <w:szCs w:val="20"/>
              </w:rPr>
              <w:lastRenderedPageBreak/>
              <w:t>hinge questions</w:t>
            </w:r>
            <w:r>
              <w:rPr>
                <w:rFonts w:cstheme="minorHAnsi"/>
                <w:sz w:val="20"/>
                <w:szCs w:val="20"/>
              </w:rPr>
              <w:t>, class discussion and completion of differentiated tasks (including practical activities).</w:t>
            </w:r>
          </w:p>
        </w:tc>
        <w:tc>
          <w:tcPr>
            <w:tcW w:w="2003" w:type="dxa"/>
          </w:tcPr>
          <w:p w14:paraId="0C858186" w14:textId="65D1E70D" w:rsidR="00BD22E2" w:rsidRPr="002328DD" w:rsidRDefault="00BD22E2" w:rsidP="00BD22E2">
            <w:pPr>
              <w:rPr>
                <w:rFonts w:cstheme="minorHAnsi"/>
                <w:sz w:val="20"/>
                <w:szCs w:val="20"/>
              </w:rPr>
            </w:pPr>
          </w:p>
        </w:tc>
        <w:tc>
          <w:tcPr>
            <w:tcW w:w="2003" w:type="dxa"/>
          </w:tcPr>
          <w:p w14:paraId="78C6AD78" w14:textId="77777777" w:rsidR="00BD22E2" w:rsidRPr="002328DD" w:rsidRDefault="00BD22E2" w:rsidP="00BD22E2">
            <w:pPr>
              <w:rPr>
                <w:rFonts w:cstheme="minorHAnsi"/>
                <w:sz w:val="20"/>
                <w:szCs w:val="20"/>
              </w:rPr>
            </w:pPr>
          </w:p>
        </w:tc>
        <w:tc>
          <w:tcPr>
            <w:tcW w:w="2003" w:type="dxa"/>
          </w:tcPr>
          <w:p w14:paraId="78F9D2D8" w14:textId="0AACE688" w:rsidR="00BD22E2" w:rsidRPr="002328DD" w:rsidRDefault="00211AAC" w:rsidP="00BD22E2">
            <w:pPr>
              <w:rPr>
                <w:rFonts w:cstheme="minorHAnsi"/>
                <w:sz w:val="20"/>
                <w:szCs w:val="20"/>
              </w:rPr>
            </w:pPr>
            <w:r>
              <w:rPr>
                <w:rFonts w:cstheme="minorHAnsi"/>
                <w:sz w:val="20"/>
                <w:szCs w:val="20"/>
              </w:rPr>
              <w:t xml:space="preserve">Outdoor learning and home learning activities such as researching tasks are </w:t>
            </w:r>
            <w:r>
              <w:rPr>
                <w:rFonts w:cstheme="minorHAnsi"/>
                <w:sz w:val="20"/>
                <w:szCs w:val="20"/>
              </w:rPr>
              <w:lastRenderedPageBreak/>
              <w:t>set on MS Teams throughout the term.</w:t>
            </w:r>
          </w:p>
        </w:tc>
      </w:tr>
      <w:tr w:rsidR="00BD22E2" w:rsidRPr="002328DD" w14:paraId="48D50D2C" w14:textId="77777777" w:rsidTr="3EB28AAC">
        <w:trPr>
          <w:trHeight w:val="668"/>
        </w:trPr>
        <w:tc>
          <w:tcPr>
            <w:tcW w:w="2003" w:type="dxa"/>
          </w:tcPr>
          <w:p w14:paraId="51275BD5" w14:textId="62ADD0C6" w:rsidR="00BD22E2" w:rsidRDefault="002F50D3" w:rsidP="00BD22E2">
            <w:pPr>
              <w:rPr>
                <w:rFonts w:cstheme="minorHAnsi"/>
                <w:sz w:val="20"/>
                <w:szCs w:val="20"/>
              </w:rPr>
            </w:pPr>
            <w:r>
              <w:rPr>
                <w:rFonts w:cstheme="minorHAnsi"/>
                <w:sz w:val="20"/>
                <w:szCs w:val="20"/>
              </w:rPr>
              <w:lastRenderedPageBreak/>
              <w:t>Elements</w:t>
            </w:r>
          </w:p>
          <w:p w14:paraId="6DFAE812" w14:textId="77777777" w:rsidR="00BD22E2" w:rsidRDefault="00BD22E2" w:rsidP="00BD22E2">
            <w:pPr>
              <w:rPr>
                <w:rFonts w:cstheme="minorHAnsi"/>
                <w:sz w:val="20"/>
                <w:szCs w:val="20"/>
              </w:rPr>
            </w:pPr>
          </w:p>
          <w:p w14:paraId="4DA5F7BE" w14:textId="147199E2" w:rsidR="00BD22E2" w:rsidRPr="00423AE5" w:rsidRDefault="00BD22E2" w:rsidP="00BD22E2">
            <w:pPr>
              <w:rPr>
                <w:rFonts w:cstheme="minorHAnsi"/>
                <w:sz w:val="20"/>
                <w:szCs w:val="20"/>
              </w:rPr>
            </w:pPr>
            <w:r>
              <w:rPr>
                <w:rFonts w:cstheme="minorHAnsi"/>
                <w:sz w:val="20"/>
                <w:szCs w:val="20"/>
              </w:rPr>
              <w:t xml:space="preserve">(Term </w:t>
            </w:r>
            <w:r w:rsidR="002F50D3">
              <w:rPr>
                <w:rFonts w:cstheme="minorHAnsi"/>
                <w:sz w:val="20"/>
                <w:szCs w:val="20"/>
              </w:rPr>
              <w:t xml:space="preserve">3 and </w:t>
            </w:r>
            <w:r>
              <w:rPr>
                <w:rFonts w:cstheme="minorHAnsi"/>
                <w:sz w:val="20"/>
                <w:szCs w:val="20"/>
              </w:rPr>
              <w:t>4)</w:t>
            </w:r>
          </w:p>
        </w:tc>
        <w:tc>
          <w:tcPr>
            <w:tcW w:w="2003" w:type="dxa"/>
          </w:tcPr>
          <w:p w14:paraId="4ABE2273" w14:textId="77777777" w:rsidR="002F50D3" w:rsidRPr="002328DD" w:rsidRDefault="002F50D3" w:rsidP="002F50D3">
            <w:pPr>
              <w:rPr>
                <w:rFonts w:cstheme="minorHAnsi"/>
                <w:sz w:val="20"/>
                <w:szCs w:val="20"/>
              </w:rPr>
            </w:pPr>
            <w:r w:rsidRPr="002328DD">
              <w:rPr>
                <w:rFonts w:cstheme="minorHAnsi"/>
                <w:sz w:val="20"/>
                <w:szCs w:val="20"/>
              </w:rPr>
              <w:t xml:space="preserve">Locational knowledge </w:t>
            </w:r>
          </w:p>
          <w:p w14:paraId="5A955AEB" w14:textId="77777777" w:rsidR="002F50D3" w:rsidRPr="002328DD" w:rsidRDefault="002F50D3" w:rsidP="002F50D3">
            <w:pPr>
              <w:rPr>
                <w:rFonts w:cstheme="minorHAnsi"/>
                <w:sz w:val="20"/>
                <w:szCs w:val="20"/>
              </w:rPr>
            </w:pPr>
            <w:r w:rsidRPr="002328DD">
              <w:rPr>
                <w:rFonts w:cstheme="minorHAnsi"/>
                <w:sz w:val="20"/>
                <w:szCs w:val="20"/>
              </w:rPr>
              <w:t>Human and physical knowledge</w:t>
            </w:r>
          </w:p>
          <w:p w14:paraId="6609064C" w14:textId="2ECDE06F" w:rsidR="00BD22E2" w:rsidRPr="002328DD" w:rsidRDefault="002F50D3" w:rsidP="002F50D3">
            <w:pPr>
              <w:rPr>
                <w:rFonts w:cstheme="minorHAnsi"/>
                <w:sz w:val="20"/>
                <w:szCs w:val="20"/>
              </w:rPr>
            </w:pPr>
            <w:r w:rsidRPr="002328DD">
              <w:rPr>
                <w:rFonts w:cstheme="minorHAnsi"/>
                <w:sz w:val="20"/>
                <w:szCs w:val="20"/>
              </w:rPr>
              <w:t>Geographical skills and fieldwork</w:t>
            </w:r>
          </w:p>
        </w:tc>
        <w:tc>
          <w:tcPr>
            <w:tcW w:w="2003" w:type="dxa"/>
          </w:tcPr>
          <w:p w14:paraId="47F66F24" w14:textId="4EF46522" w:rsidR="002602B5" w:rsidRDefault="002602B5" w:rsidP="002602B5">
            <w:pPr>
              <w:rPr>
                <w:rFonts w:cstheme="minorHAnsi"/>
                <w:sz w:val="20"/>
                <w:szCs w:val="20"/>
              </w:rPr>
            </w:pPr>
            <w:r>
              <w:rPr>
                <w:rFonts w:cstheme="minorHAnsi"/>
                <w:sz w:val="20"/>
                <w:szCs w:val="20"/>
              </w:rPr>
              <w:t>Consolidating knowledge of the world’s continents from Year 3.</w:t>
            </w:r>
          </w:p>
          <w:p w14:paraId="0343733F" w14:textId="77777777" w:rsidR="00BD22E2" w:rsidRPr="002328DD" w:rsidRDefault="00BD22E2" w:rsidP="00BD22E2">
            <w:pPr>
              <w:rPr>
                <w:rFonts w:cstheme="minorHAnsi"/>
                <w:sz w:val="20"/>
                <w:szCs w:val="20"/>
              </w:rPr>
            </w:pPr>
          </w:p>
        </w:tc>
        <w:tc>
          <w:tcPr>
            <w:tcW w:w="2003" w:type="dxa"/>
          </w:tcPr>
          <w:p w14:paraId="4DA8DF00" w14:textId="77777777" w:rsidR="00BD22E2" w:rsidRPr="002328DD" w:rsidRDefault="00BD22E2" w:rsidP="00BD22E2">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627FD5CC" w14:textId="508D4831" w:rsidR="00BD22E2" w:rsidRPr="002328DD" w:rsidRDefault="00BD22E2" w:rsidP="00BD22E2">
            <w:pPr>
              <w:rPr>
                <w:rFonts w:cstheme="minorHAnsi"/>
                <w:sz w:val="20"/>
                <w:szCs w:val="20"/>
              </w:rPr>
            </w:pPr>
            <w:r w:rsidRPr="00182B2F">
              <w:rPr>
                <w:rFonts w:cstheme="minorHAnsi"/>
                <w:sz w:val="20"/>
                <w:szCs w:val="20"/>
              </w:rPr>
              <w:t>Literacy – Text –</w:t>
            </w:r>
            <w:r w:rsidR="00047F6C">
              <w:rPr>
                <w:rFonts w:cstheme="minorHAnsi"/>
                <w:sz w:val="20"/>
                <w:szCs w:val="20"/>
              </w:rPr>
              <w:t xml:space="preserve"> The Firework Makers </w:t>
            </w:r>
            <w:r w:rsidR="00B03CC0">
              <w:rPr>
                <w:rFonts w:cstheme="minorHAnsi"/>
                <w:sz w:val="20"/>
                <w:szCs w:val="20"/>
              </w:rPr>
              <w:t>Daughter links to volcanoes and the desert.</w:t>
            </w:r>
          </w:p>
        </w:tc>
        <w:tc>
          <w:tcPr>
            <w:tcW w:w="2003" w:type="dxa"/>
          </w:tcPr>
          <w:p w14:paraId="5D39D8EF" w14:textId="714DC2DE" w:rsidR="00BD22E2" w:rsidRPr="002328DD" w:rsidRDefault="00FB35E9" w:rsidP="00BD22E2">
            <w:pPr>
              <w:rPr>
                <w:rFonts w:cstheme="minorHAnsi"/>
                <w:sz w:val="20"/>
                <w:szCs w:val="20"/>
              </w:rPr>
            </w:pPr>
            <w:r>
              <w:rPr>
                <w:rFonts w:cstheme="minorHAnsi"/>
                <w:sz w:val="20"/>
                <w:szCs w:val="20"/>
              </w:rPr>
              <w:t xml:space="preserve">Creating – Draw inspiration from real life examples as well as their </w:t>
            </w:r>
            <w:r w:rsidR="003A2B19">
              <w:rPr>
                <w:rFonts w:cstheme="minorHAnsi"/>
                <w:sz w:val="20"/>
                <w:szCs w:val="20"/>
              </w:rPr>
              <w:t xml:space="preserve">geographical knowledge to create </w:t>
            </w:r>
            <w:r w:rsidR="00FC2A1C">
              <w:rPr>
                <w:rFonts w:cstheme="minorHAnsi"/>
                <w:sz w:val="20"/>
                <w:szCs w:val="20"/>
              </w:rPr>
              <w:t xml:space="preserve">their own volcano. </w:t>
            </w:r>
          </w:p>
        </w:tc>
        <w:tc>
          <w:tcPr>
            <w:tcW w:w="2003" w:type="dxa"/>
          </w:tcPr>
          <w:p w14:paraId="0F444343" w14:textId="000471ED" w:rsidR="00BD22E2" w:rsidRPr="002328DD" w:rsidRDefault="00211AAC" w:rsidP="00BD22E2">
            <w:pPr>
              <w:rPr>
                <w:rFonts w:cstheme="minorHAnsi"/>
                <w:sz w:val="20"/>
                <w:szCs w:val="20"/>
              </w:rPr>
            </w:pPr>
            <w:r>
              <w:rPr>
                <w:rFonts w:cstheme="minorHAnsi"/>
                <w:sz w:val="20"/>
                <w:szCs w:val="20"/>
              </w:rPr>
              <w:t>Outdoor learning and home learning activities such as researching tasks are set on MS Teams throughout the term.</w:t>
            </w:r>
          </w:p>
        </w:tc>
      </w:tr>
      <w:tr w:rsidR="00BD22E2" w:rsidRPr="002328DD" w14:paraId="1B32FA42" w14:textId="77777777" w:rsidTr="3EB28AAC">
        <w:trPr>
          <w:trHeight w:val="668"/>
        </w:trPr>
        <w:tc>
          <w:tcPr>
            <w:tcW w:w="2003" w:type="dxa"/>
          </w:tcPr>
          <w:p w14:paraId="306734CA" w14:textId="6204794A" w:rsidR="00BD22E2" w:rsidRDefault="002F50D3" w:rsidP="00BD22E2">
            <w:pPr>
              <w:rPr>
                <w:rFonts w:cstheme="minorHAnsi"/>
                <w:sz w:val="20"/>
                <w:szCs w:val="20"/>
              </w:rPr>
            </w:pPr>
            <w:r>
              <w:rPr>
                <w:rFonts w:cstheme="minorHAnsi"/>
                <w:sz w:val="20"/>
                <w:szCs w:val="20"/>
              </w:rPr>
              <w:t>Invade</w:t>
            </w:r>
          </w:p>
          <w:p w14:paraId="02610121" w14:textId="77777777" w:rsidR="00BD22E2" w:rsidRDefault="00BD22E2" w:rsidP="00BD22E2">
            <w:pPr>
              <w:rPr>
                <w:rFonts w:cstheme="minorHAnsi"/>
                <w:sz w:val="20"/>
                <w:szCs w:val="20"/>
              </w:rPr>
            </w:pPr>
          </w:p>
          <w:p w14:paraId="5E74F700" w14:textId="77777777" w:rsidR="00BD22E2" w:rsidRDefault="00BD22E2" w:rsidP="00BD22E2">
            <w:pPr>
              <w:rPr>
                <w:rFonts w:cstheme="minorHAnsi"/>
                <w:sz w:val="20"/>
                <w:szCs w:val="20"/>
              </w:rPr>
            </w:pPr>
            <w:r>
              <w:rPr>
                <w:rFonts w:cstheme="minorHAnsi"/>
                <w:sz w:val="20"/>
                <w:szCs w:val="20"/>
              </w:rPr>
              <w:t>(Term 5 and 6)</w:t>
            </w:r>
          </w:p>
        </w:tc>
        <w:tc>
          <w:tcPr>
            <w:tcW w:w="2003" w:type="dxa"/>
          </w:tcPr>
          <w:p w14:paraId="3F4EC933" w14:textId="77777777" w:rsidR="00BD22E2" w:rsidRPr="002328DD" w:rsidRDefault="00BD22E2" w:rsidP="00BD22E2">
            <w:pPr>
              <w:rPr>
                <w:rFonts w:cstheme="minorHAnsi"/>
                <w:sz w:val="20"/>
                <w:szCs w:val="20"/>
              </w:rPr>
            </w:pPr>
            <w:r w:rsidRPr="002328DD">
              <w:rPr>
                <w:rFonts w:cstheme="minorHAnsi"/>
                <w:sz w:val="20"/>
                <w:szCs w:val="20"/>
              </w:rPr>
              <w:t>Place knowledge</w:t>
            </w:r>
          </w:p>
          <w:p w14:paraId="4C8977D4" w14:textId="77777777" w:rsidR="00BD22E2" w:rsidRPr="002328DD" w:rsidRDefault="00BD22E2" w:rsidP="00BD22E2">
            <w:pPr>
              <w:rPr>
                <w:rFonts w:cstheme="minorHAnsi"/>
                <w:sz w:val="20"/>
                <w:szCs w:val="20"/>
              </w:rPr>
            </w:pPr>
            <w:r w:rsidRPr="002328DD">
              <w:rPr>
                <w:rFonts w:cstheme="minorHAnsi"/>
                <w:sz w:val="20"/>
                <w:szCs w:val="20"/>
              </w:rPr>
              <w:t>Human and physical knowledge</w:t>
            </w:r>
          </w:p>
          <w:p w14:paraId="50C6D2BC" w14:textId="77777777" w:rsidR="00BD22E2" w:rsidRPr="002328DD" w:rsidRDefault="00BD22E2" w:rsidP="00BD22E2">
            <w:pPr>
              <w:rPr>
                <w:rFonts w:cstheme="minorHAnsi"/>
                <w:sz w:val="20"/>
                <w:szCs w:val="20"/>
              </w:rPr>
            </w:pPr>
            <w:r w:rsidRPr="002328DD">
              <w:rPr>
                <w:rFonts w:cstheme="minorHAnsi"/>
                <w:sz w:val="20"/>
                <w:szCs w:val="20"/>
              </w:rPr>
              <w:t xml:space="preserve">Geographical skills and fieldwork </w:t>
            </w:r>
          </w:p>
        </w:tc>
        <w:tc>
          <w:tcPr>
            <w:tcW w:w="2003" w:type="dxa"/>
          </w:tcPr>
          <w:p w14:paraId="14339A29" w14:textId="2A52FDF1" w:rsidR="005A00F8" w:rsidRDefault="005A00F8" w:rsidP="005A00F8">
            <w:pPr>
              <w:rPr>
                <w:rFonts w:cstheme="minorHAnsi"/>
                <w:sz w:val="20"/>
                <w:szCs w:val="20"/>
              </w:rPr>
            </w:pPr>
            <w:r>
              <w:rPr>
                <w:rFonts w:cstheme="minorHAnsi"/>
                <w:sz w:val="20"/>
                <w:szCs w:val="20"/>
              </w:rPr>
              <w:t xml:space="preserve">Consolidating place knowledge in Britain from </w:t>
            </w:r>
            <w:r w:rsidR="00B70D94">
              <w:rPr>
                <w:rFonts w:cstheme="minorHAnsi"/>
                <w:sz w:val="20"/>
                <w:szCs w:val="20"/>
              </w:rPr>
              <w:t>Key Stage 1</w:t>
            </w:r>
            <w:r>
              <w:rPr>
                <w:rFonts w:cstheme="minorHAnsi"/>
                <w:sz w:val="20"/>
                <w:szCs w:val="20"/>
              </w:rPr>
              <w:t>.</w:t>
            </w:r>
          </w:p>
          <w:p w14:paraId="768F6483" w14:textId="77777777" w:rsidR="00BD22E2" w:rsidRPr="002328DD" w:rsidRDefault="00BD22E2" w:rsidP="00BD22E2">
            <w:pPr>
              <w:rPr>
                <w:rFonts w:cstheme="minorHAnsi"/>
                <w:sz w:val="20"/>
                <w:szCs w:val="20"/>
              </w:rPr>
            </w:pPr>
          </w:p>
        </w:tc>
        <w:tc>
          <w:tcPr>
            <w:tcW w:w="2003" w:type="dxa"/>
          </w:tcPr>
          <w:p w14:paraId="760FFD35" w14:textId="77777777" w:rsidR="00BD22E2" w:rsidRPr="002328DD" w:rsidRDefault="00BD22E2" w:rsidP="00BD22E2">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5E71D1C3" w14:textId="571763FB" w:rsidR="00BD22E2" w:rsidRPr="00182B2F" w:rsidRDefault="00BD22E2" w:rsidP="00BD22E2">
            <w:pPr>
              <w:rPr>
                <w:rFonts w:cstheme="minorHAnsi"/>
                <w:sz w:val="20"/>
                <w:szCs w:val="20"/>
              </w:rPr>
            </w:pPr>
          </w:p>
        </w:tc>
        <w:tc>
          <w:tcPr>
            <w:tcW w:w="2003" w:type="dxa"/>
          </w:tcPr>
          <w:p w14:paraId="4F891B40" w14:textId="35D0EA1E" w:rsidR="00BD22E2" w:rsidRPr="002328DD" w:rsidRDefault="00FC2A1C" w:rsidP="00BD22E2">
            <w:pPr>
              <w:rPr>
                <w:rFonts w:cstheme="minorHAnsi"/>
                <w:sz w:val="20"/>
                <w:szCs w:val="20"/>
              </w:rPr>
            </w:pPr>
            <w:r>
              <w:rPr>
                <w:rFonts w:cstheme="minorHAnsi"/>
                <w:sz w:val="20"/>
                <w:szCs w:val="20"/>
              </w:rPr>
              <w:t xml:space="preserve">Linking </w:t>
            </w:r>
            <w:r w:rsidR="00AB2232">
              <w:rPr>
                <w:rFonts w:cstheme="minorHAnsi"/>
                <w:sz w:val="20"/>
                <w:szCs w:val="20"/>
              </w:rPr>
              <w:t>–</w:t>
            </w:r>
            <w:r>
              <w:rPr>
                <w:rFonts w:cstheme="minorHAnsi"/>
                <w:sz w:val="20"/>
                <w:szCs w:val="20"/>
              </w:rPr>
              <w:t xml:space="preserve"> </w:t>
            </w:r>
            <w:r w:rsidR="00AB2232">
              <w:rPr>
                <w:rFonts w:cstheme="minorHAnsi"/>
                <w:sz w:val="20"/>
                <w:szCs w:val="20"/>
              </w:rPr>
              <w:t xml:space="preserve">link historical knowledge </w:t>
            </w:r>
            <w:r w:rsidR="005A00F8">
              <w:rPr>
                <w:rFonts w:cstheme="minorHAnsi"/>
                <w:sz w:val="20"/>
                <w:szCs w:val="20"/>
              </w:rPr>
              <w:t>to physical places and discover the sights and attractions in York.</w:t>
            </w:r>
          </w:p>
        </w:tc>
        <w:tc>
          <w:tcPr>
            <w:tcW w:w="2003" w:type="dxa"/>
          </w:tcPr>
          <w:p w14:paraId="59E7584A" w14:textId="3C533D3E" w:rsidR="00BD22E2" w:rsidRDefault="00211AAC" w:rsidP="00BD22E2">
            <w:pPr>
              <w:rPr>
                <w:rFonts w:cstheme="minorHAnsi"/>
                <w:sz w:val="20"/>
                <w:szCs w:val="20"/>
              </w:rPr>
            </w:pPr>
            <w:r>
              <w:rPr>
                <w:rFonts w:cstheme="minorHAnsi"/>
                <w:sz w:val="20"/>
                <w:szCs w:val="20"/>
              </w:rPr>
              <w:t>Outdoor learning and home learning activities such as researching tasks are set on MS Teams throughout the term.</w:t>
            </w:r>
          </w:p>
        </w:tc>
      </w:tr>
    </w:tbl>
    <w:p w14:paraId="0F201531" w14:textId="0E5F8F8B" w:rsidR="00036573" w:rsidRDefault="00036573" w:rsidP="00BF3A4F">
      <w:pPr>
        <w:rPr>
          <w:rFonts w:ascii="Segoe UI" w:hAnsi="Segoe UI" w:cs="Segoe UI"/>
        </w:rPr>
      </w:pPr>
    </w:p>
    <w:p w14:paraId="0312713C" w14:textId="758EC4F0" w:rsidR="00460AAB" w:rsidRDefault="00460AAB" w:rsidP="00BF3A4F">
      <w:pPr>
        <w:rPr>
          <w:rFonts w:ascii="Segoe UI" w:hAnsi="Segoe UI" w:cs="Segoe UI"/>
        </w:rPr>
      </w:pPr>
    </w:p>
    <w:p w14:paraId="01262999" w14:textId="3016871C" w:rsidR="00460AAB" w:rsidRDefault="00460AAB" w:rsidP="00BF3A4F">
      <w:pPr>
        <w:rPr>
          <w:rFonts w:ascii="Segoe UI" w:hAnsi="Segoe UI" w:cs="Segoe UI"/>
        </w:rPr>
      </w:pPr>
    </w:p>
    <w:p w14:paraId="6B49FD4F" w14:textId="4DA48FB6" w:rsidR="00460AAB" w:rsidRDefault="00460AAB" w:rsidP="00BF3A4F">
      <w:pPr>
        <w:rPr>
          <w:rFonts w:ascii="Segoe UI" w:hAnsi="Segoe UI" w:cs="Segoe UI"/>
        </w:rPr>
      </w:pPr>
    </w:p>
    <w:p w14:paraId="3D2A082B" w14:textId="1088254D" w:rsidR="00297420" w:rsidRDefault="00297420" w:rsidP="00BF3A4F">
      <w:pPr>
        <w:rPr>
          <w:rFonts w:ascii="Segoe UI" w:hAnsi="Segoe UI" w:cs="Segoe UI"/>
        </w:rPr>
      </w:pPr>
    </w:p>
    <w:p w14:paraId="520BBFFB" w14:textId="77777777" w:rsidR="00297420" w:rsidRDefault="00297420" w:rsidP="00BF3A4F">
      <w:pPr>
        <w:rPr>
          <w:rFonts w:ascii="Segoe UI" w:hAnsi="Segoe UI" w:cs="Segoe UI"/>
        </w:rPr>
      </w:pPr>
    </w:p>
    <w:p w14:paraId="419C30FE" w14:textId="20105F23" w:rsidR="00460AAB" w:rsidRDefault="00460AAB" w:rsidP="00BF3A4F">
      <w:pPr>
        <w:rPr>
          <w:rFonts w:ascii="Segoe UI" w:hAnsi="Segoe UI" w:cs="Segoe UI"/>
        </w:rPr>
      </w:pPr>
    </w:p>
    <w:p w14:paraId="2F1E738B" w14:textId="3E436D51" w:rsidR="00460AAB" w:rsidRDefault="00460AAB" w:rsidP="00BF3A4F">
      <w:pPr>
        <w:rPr>
          <w:rFonts w:ascii="Segoe UI" w:hAnsi="Segoe UI" w:cs="Segoe UI"/>
        </w:rPr>
      </w:pPr>
    </w:p>
    <w:p w14:paraId="3BC5A3C1" w14:textId="2827E919" w:rsidR="00460AAB" w:rsidRDefault="00460AAB" w:rsidP="00BF3A4F">
      <w:pPr>
        <w:rPr>
          <w:rFonts w:ascii="Segoe UI" w:hAnsi="Segoe UI" w:cs="Segoe UI"/>
        </w:rPr>
      </w:pPr>
    </w:p>
    <w:p w14:paraId="3A22AF6D" w14:textId="13B5756D" w:rsidR="00460AAB" w:rsidRPr="00E86DEA" w:rsidRDefault="00460AAB" w:rsidP="00460AAB">
      <w:pPr>
        <w:rPr>
          <w:rFonts w:ascii="Segoe UI" w:hAnsi="Segoe UI" w:cs="Segoe UI"/>
          <w:b/>
          <w:bCs/>
        </w:rPr>
      </w:pPr>
      <w:r w:rsidRPr="00E86DEA">
        <w:rPr>
          <w:rFonts w:ascii="Segoe UI" w:hAnsi="Segoe UI" w:cs="Segoe UI"/>
          <w:b/>
          <w:bCs/>
        </w:rPr>
        <w:t xml:space="preserve">Geography: Year </w:t>
      </w:r>
      <w:r>
        <w:rPr>
          <w:rFonts w:ascii="Segoe UI" w:hAnsi="Segoe UI" w:cs="Segoe UI"/>
          <w:b/>
          <w:bCs/>
        </w:rPr>
        <w:t xml:space="preserve">5 </w:t>
      </w:r>
      <w:r w:rsidRPr="00E86DEA">
        <w:rPr>
          <w:rFonts w:ascii="Segoe UI" w:hAnsi="Segoe UI" w:cs="Segoe UI"/>
          <w:b/>
          <w:bCs/>
        </w:rPr>
        <w:t xml:space="preserve">Rationale: </w:t>
      </w:r>
    </w:p>
    <w:p w14:paraId="3FD18543" w14:textId="551C20DF" w:rsidR="00B12BE9" w:rsidRPr="00B12BE9" w:rsidRDefault="00460AAB" w:rsidP="00B12BE9">
      <w:pPr>
        <w:rPr>
          <w:rFonts w:ascii="Segoe UI" w:hAnsi="Segoe UI" w:cs="Segoe UI"/>
          <w:bCs/>
        </w:rPr>
      </w:pPr>
      <w:r>
        <w:rPr>
          <w:rFonts w:ascii="Segoe UI" w:hAnsi="Segoe UI" w:cs="Segoe UI"/>
          <w:bCs/>
        </w:rPr>
        <w:t>In Term 1</w:t>
      </w:r>
      <w:r w:rsidR="00B12BE9">
        <w:rPr>
          <w:rFonts w:ascii="Segoe UI" w:hAnsi="Segoe UI" w:cs="Segoe UI"/>
          <w:bCs/>
        </w:rPr>
        <w:t xml:space="preserve"> and 2, </w:t>
      </w:r>
      <w:r w:rsidR="00B12BE9" w:rsidRPr="00B12BE9">
        <w:rPr>
          <w:rFonts w:ascii="Segoe UI" w:hAnsi="Segoe UI" w:cs="Segoe UI"/>
          <w:bCs/>
        </w:rPr>
        <w:t xml:space="preserve">Students will learn about the ‘journey’ of a river – focusing on two case studies: the river Nene (UK) and the river Nile (Africa). Students will identify and sequence the components of the water cycle and know rivers fit into the cycle. Links will also be made to human settlement around rivers and immigration movement around the world due to resource need and pleasure. </w:t>
      </w:r>
    </w:p>
    <w:p w14:paraId="444D787D" w14:textId="31C42C9A" w:rsidR="00C276BC" w:rsidRPr="00C276BC" w:rsidRDefault="00AE3188" w:rsidP="00C276BC">
      <w:pPr>
        <w:rPr>
          <w:rFonts w:ascii="Segoe UI" w:hAnsi="Segoe UI" w:cs="Segoe UI"/>
          <w:bCs/>
        </w:rPr>
      </w:pPr>
      <w:r>
        <w:rPr>
          <w:rFonts w:ascii="Segoe UI" w:hAnsi="Segoe UI" w:cs="Segoe UI"/>
          <w:bCs/>
        </w:rPr>
        <w:t>In Term 5 and 6, s</w:t>
      </w:r>
      <w:r w:rsidR="00C276BC" w:rsidRPr="00C276BC">
        <w:rPr>
          <w:rFonts w:ascii="Segoe UI" w:hAnsi="Segoe UI" w:cs="Segoe UI"/>
          <w:bCs/>
        </w:rPr>
        <w:t xml:space="preserve">tudents will link their industrial development learning to a Northampton focus with the shoe industry.  </w:t>
      </w:r>
    </w:p>
    <w:p w14:paraId="3148D974" w14:textId="77777777" w:rsidR="00460AAB" w:rsidRPr="00884AF2" w:rsidRDefault="00460AAB" w:rsidP="00460AAB">
      <w:pPr>
        <w:rPr>
          <w:rFonts w:ascii="Segoe UI" w:hAnsi="Segoe UI" w:cs="Segoe UI"/>
          <w:bCs/>
        </w:rPr>
      </w:pPr>
    </w:p>
    <w:tbl>
      <w:tblPr>
        <w:tblStyle w:val="TableGrid"/>
        <w:tblW w:w="14021" w:type="dxa"/>
        <w:tblLayout w:type="fixed"/>
        <w:tblLook w:val="04A0" w:firstRow="1" w:lastRow="0" w:firstColumn="1" w:lastColumn="0" w:noHBand="0" w:noVBand="1"/>
      </w:tblPr>
      <w:tblGrid>
        <w:gridCol w:w="2003"/>
        <w:gridCol w:w="2003"/>
        <w:gridCol w:w="2003"/>
        <w:gridCol w:w="2003"/>
        <w:gridCol w:w="2003"/>
        <w:gridCol w:w="2003"/>
        <w:gridCol w:w="2003"/>
      </w:tblGrid>
      <w:tr w:rsidR="00460AAB" w:rsidRPr="002328DD" w14:paraId="2EC3A83A" w14:textId="77777777" w:rsidTr="003B7912">
        <w:trPr>
          <w:trHeight w:val="668"/>
        </w:trPr>
        <w:tc>
          <w:tcPr>
            <w:tcW w:w="2003" w:type="dxa"/>
          </w:tcPr>
          <w:p w14:paraId="52CB0DD5" w14:textId="77777777" w:rsidR="00460AAB" w:rsidRPr="002328DD" w:rsidRDefault="00460AAB" w:rsidP="003B7912">
            <w:pPr>
              <w:rPr>
                <w:rFonts w:cstheme="minorHAnsi"/>
                <w:sz w:val="20"/>
                <w:szCs w:val="20"/>
              </w:rPr>
            </w:pPr>
            <w:r w:rsidRPr="002328DD">
              <w:rPr>
                <w:rFonts w:cstheme="minorHAnsi"/>
                <w:sz w:val="20"/>
                <w:szCs w:val="20"/>
              </w:rPr>
              <w:t>Unit:</w:t>
            </w:r>
          </w:p>
        </w:tc>
        <w:tc>
          <w:tcPr>
            <w:tcW w:w="2003" w:type="dxa"/>
          </w:tcPr>
          <w:p w14:paraId="52DE8449" w14:textId="77777777" w:rsidR="00460AAB" w:rsidRPr="002328DD" w:rsidRDefault="00460AAB" w:rsidP="003B7912">
            <w:pPr>
              <w:rPr>
                <w:rFonts w:cstheme="minorHAnsi"/>
                <w:sz w:val="20"/>
                <w:szCs w:val="20"/>
              </w:rPr>
            </w:pPr>
            <w:r w:rsidRPr="002328DD">
              <w:rPr>
                <w:rFonts w:cstheme="minorHAnsi"/>
                <w:sz w:val="20"/>
                <w:szCs w:val="20"/>
              </w:rPr>
              <w:t>Core knowledge/skill development:</w:t>
            </w:r>
          </w:p>
        </w:tc>
        <w:tc>
          <w:tcPr>
            <w:tcW w:w="2003" w:type="dxa"/>
          </w:tcPr>
          <w:p w14:paraId="3D85D18A" w14:textId="77777777" w:rsidR="00460AAB" w:rsidRPr="002328DD" w:rsidRDefault="00460AAB" w:rsidP="003B7912">
            <w:pPr>
              <w:rPr>
                <w:rFonts w:cstheme="minorHAnsi"/>
                <w:sz w:val="20"/>
                <w:szCs w:val="20"/>
              </w:rPr>
            </w:pPr>
            <w:r w:rsidRPr="002328DD">
              <w:rPr>
                <w:rFonts w:cstheme="minorHAnsi"/>
                <w:sz w:val="20"/>
                <w:szCs w:val="20"/>
              </w:rPr>
              <w:t>Sequence:</w:t>
            </w:r>
          </w:p>
        </w:tc>
        <w:tc>
          <w:tcPr>
            <w:tcW w:w="2003" w:type="dxa"/>
          </w:tcPr>
          <w:p w14:paraId="51C47FFC" w14:textId="77777777" w:rsidR="00460AAB" w:rsidRPr="002328DD" w:rsidRDefault="00460AAB" w:rsidP="003B7912">
            <w:pPr>
              <w:rPr>
                <w:rFonts w:cstheme="minorHAnsi"/>
                <w:sz w:val="20"/>
                <w:szCs w:val="20"/>
              </w:rPr>
            </w:pPr>
            <w:r w:rsidRPr="002328DD">
              <w:rPr>
                <w:rFonts w:cstheme="minorHAnsi"/>
                <w:sz w:val="20"/>
                <w:szCs w:val="20"/>
              </w:rPr>
              <w:t>Assessment:</w:t>
            </w:r>
          </w:p>
        </w:tc>
        <w:tc>
          <w:tcPr>
            <w:tcW w:w="2003" w:type="dxa"/>
          </w:tcPr>
          <w:p w14:paraId="7A6ED31D" w14:textId="77777777" w:rsidR="00460AAB" w:rsidRPr="002328DD" w:rsidRDefault="00460AAB" w:rsidP="003B7912">
            <w:pPr>
              <w:rPr>
                <w:rFonts w:cstheme="minorHAnsi"/>
                <w:sz w:val="20"/>
                <w:szCs w:val="20"/>
              </w:rPr>
            </w:pPr>
            <w:r w:rsidRPr="002328DD">
              <w:rPr>
                <w:rFonts w:cstheme="minorHAnsi"/>
                <w:sz w:val="20"/>
                <w:szCs w:val="20"/>
              </w:rPr>
              <w:t>Literacy, numeracy, PSHE, FBV, other links</w:t>
            </w:r>
          </w:p>
        </w:tc>
        <w:tc>
          <w:tcPr>
            <w:tcW w:w="2003" w:type="dxa"/>
          </w:tcPr>
          <w:p w14:paraId="21E16B96" w14:textId="77777777" w:rsidR="007B202A" w:rsidRDefault="007B202A" w:rsidP="007B202A">
            <w:pPr>
              <w:rPr>
                <w:rFonts w:cstheme="minorHAnsi"/>
                <w:sz w:val="20"/>
                <w:szCs w:val="20"/>
              </w:rPr>
            </w:pPr>
            <w:r w:rsidRPr="002328DD">
              <w:rPr>
                <w:rFonts w:cstheme="minorHAnsi"/>
                <w:sz w:val="20"/>
                <w:szCs w:val="20"/>
              </w:rPr>
              <w:t>ACP and VAA development:</w:t>
            </w:r>
          </w:p>
          <w:p w14:paraId="08A6074F" w14:textId="5FE9216C" w:rsidR="00460AAB" w:rsidRPr="002328DD" w:rsidRDefault="007B202A" w:rsidP="007B202A">
            <w:pPr>
              <w:rPr>
                <w:rFonts w:cstheme="minorHAnsi"/>
                <w:sz w:val="20"/>
                <w:szCs w:val="20"/>
              </w:rPr>
            </w:pPr>
            <w:r w:rsidRPr="007B202A">
              <w:rPr>
                <w:rFonts w:cstheme="minorHAnsi"/>
                <w:sz w:val="16"/>
                <w:szCs w:val="16"/>
              </w:rPr>
              <w:t>[taken from current Learning Journey]</w:t>
            </w:r>
          </w:p>
        </w:tc>
        <w:tc>
          <w:tcPr>
            <w:tcW w:w="2003" w:type="dxa"/>
          </w:tcPr>
          <w:p w14:paraId="64731A45" w14:textId="77777777" w:rsidR="00460AAB" w:rsidRPr="002328DD" w:rsidRDefault="00460AAB" w:rsidP="003B7912">
            <w:pPr>
              <w:rPr>
                <w:rFonts w:cstheme="minorHAnsi"/>
                <w:sz w:val="20"/>
                <w:szCs w:val="20"/>
              </w:rPr>
            </w:pPr>
            <w:r w:rsidRPr="002328DD">
              <w:rPr>
                <w:rFonts w:cstheme="minorHAnsi"/>
                <w:sz w:val="20"/>
                <w:szCs w:val="20"/>
              </w:rPr>
              <w:t>Home learning and enrichment</w:t>
            </w:r>
          </w:p>
        </w:tc>
      </w:tr>
      <w:tr w:rsidR="00460AAB" w:rsidRPr="002328DD" w14:paraId="6D745726" w14:textId="77777777" w:rsidTr="003B7912">
        <w:trPr>
          <w:trHeight w:val="668"/>
        </w:trPr>
        <w:tc>
          <w:tcPr>
            <w:tcW w:w="2003" w:type="dxa"/>
          </w:tcPr>
          <w:p w14:paraId="231986C6" w14:textId="18506607" w:rsidR="00460AAB" w:rsidRDefault="000641B9" w:rsidP="003B7912">
            <w:pPr>
              <w:rPr>
                <w:rFonts w:cstheme="minorHAnsi"/>
                <w:bCs/>
                <w:sz w:val="20"/>
                <w:szCs w:val="20"/>
              </w:rPr>
            </w:pPr>
            <w:r>
              <w:rPr>
                <w:rFonts w:cstheme="minorHAnsi"/>
                <w:bCs/>
                <w:sz w:val="20"/>
                <w:szCs w:val="20"/>
              </w:rPr>
              <w:t xml:space="preserve">Journeys </w:t>
            </w:r>
          </w:p>
          <w:p w14:paraId="25541B45" w14:textId="77777777" w:rsidR="00460AAB" w:rsidRDefault="00460AAB" w:rsidP="003B7912">
            <w:pPr>
              <w:rPr>
                <w:rFonts w:cstheme="minorHAnsi"/>
                <w:bCs/>
                <w:sz w:val="20"/>
                <w:szCs w:val="20"/>
              </w:rPr>
            </w:pPr>
          </w:p>
          <w:p w14:paraId="26A6E888" w14:textId="6E9C5A3F" w:rsidR="00460AAB" w:rsidRDefault="00460AAB" w:rsidP="003B7912">
            <w:pPr>
              <w:rPr>
                <w:rFonts w:cstheme="minorHAnsi"/>
                <w:bCs/>
                <w:sz w:val="20"/>
                <w:szCs w:val="20"/>
              </w:rPr>
            </w:pPr>
            <w:r>
              <w:rPr>
                <w:rFonts w:cstheme="minorHAnsi"/>
                <w:bCs/>
                <w:sz w:val="20"/>
                <w:szCs w:val="20"/>
              </w:rPr>
              <w:t>(Term</w:t>
            </w:r>
            <w:r w:rsidR="004C61D4">
              <w:rPr>
                <w:rFonts w:cstheme="minorHAnsi"/>
                <w:bCs/>
                <w:sz w:val="20"/>
                <w:szCs w:val="20"/>
              </w:rPr>
              <w:t xml:space="preserve"> 3</w:t>
            </w:r>
            <w:r w:rsidR="000641B9">
              <w:rPr>
                <w:rFonts w:cstheme="minorHAnsi"/>
                <w:bCs/>
                <w:sz w:val="20"/>
                <w:szCs w:val="20"/>
              </w:rPr>
              <w:t xml:space="preserve"> and </w:t>
            </w:r>
            <w:r w:rsidR="004C61D4">
              <w:rPr>
                <w:rFonts w:cstheme="minorHAnsi"/>
                <w:bCs/>
                <w:sz w:val="20"/>
                <w:szCs w:val="20"/>
              </w:rPr>
              <w:t>4</w:t>
            </w:r>
            <w:r>
              <w:rPr>
                <w:rFonts w:cstheme="minorHAnsi"/>
                <w:bCs/>
                <w:sz w:val="20"/>
                <w:szCs w:val="20"/>
              </w:rPr>
              <w:t>)</w:t>
            </w:r>
          </w:p>
        </w:tc>
        <w:tc>
          <w:tcPr>
            <w:tcW w:w="2003" w:type="dxa"/>
          </w:tcPr>
          <w:p w14:paraId="6C33614D" w14:textId="77777777" w:rsidR="00460AAB" w:rsidRPr="002328DD" w:rsidRDefault="00460AAB" w:rsidP="003B7912">
            <w:pPr>
              <w:rPr>
                <w:rFonts w:cstheme="minorHAnsi"/>
                <w:sz w:val="20"/>
                <w:szCs w:val="20"/>
              </w:rPr>
            </w:pPr>
            <w:r w:rsidRPr="002328DD">
              <w:rPr>
                <w:rFonts w:cstheme="minorHAnsi"/>
                <w:sz w:val="20"/>
                <w:szCs w:val="20"/>
              </w:rPr>
              <w:t xml:space="preserve">Locational knowledge </w:t>
            </w:r>
          </w:p>
          <w:p w14:paraId="5693BBF1" w14:textId="77777777" w:rsidR="00460AAB" w:rsidRPr="002328DD" w:rsidRDefault="00460AAB" w:rsidP="003B7912">
            <w:pPr>
              <w:rPr>
                <w:rFonts w:cstheme="minorHAnsi"/>
                <w:sz w:val="20"/>
                <w:szCs w:val="20"/>
              </w:rPr>
            </w:pPr>
            <w:r w:rsidRPr="002328DD">
              <w:rPr>
                <w:rFonts w:cstheme="minorHAnsi"/>
                <w:sz w:val="20"/>
                <w:szCs w:val="20"/>
              </w:rPr>
              <w:t>Human and physical knowledge</w:t>
            </w:r>
          </w:p>
          <w:p w14:paraId="7C9DF7D8" w14:textId="77777777" w:rsidR="00460AAB" w:rsidRPr="002328DD" w:rsidRDefault="00460AAB" w:rsidP="003B7912">
            <w:pPr>
              <w:rPr>
                <w:rFonts w:cstheme="minorHAnsi"/>
                <w:sz w:val="20"/>
                <w:szCs w:val="20"/>
              </w:rPr>
            </w:pPr>
            <w:r w:rsidRPr="002328DD">
              <w:rPr>
                <w:rFonts w:cstheme="minorHAnsi"/>
                <w:sz w:val="20"/>
                <w:szCs w:val="20"/>
              </w:rPr>
              <w:t>Geographical skills and fieldwork</w:t>
            </w:r>
          </w:p>
        </w:tc>
        <w:tc>
          <w:tcPr>
            <w:tcW w:w="2003" w:type="dxa"/>
          </w:tcPr>
          <w:p w14:paraId="4B91BA46" w14:textId="0F5CEED0" w:rsidR="007B202A" w:rsidRDefault="007B202A" w:rsidP="007B202A">
            <w:pPr>
              <w:rPr>
                <w:rFonts w:cstheme="minorHAnsi"/>
                <w:sz w:val="20"/>
                <w:szCs w:val="20"/>
              </w:rPr>
            </w:pPr>
            <w:r>
              <w:rPr>
                <w:rFonts w:cstheme="minorHAnsi"/>
                <w:sz w:val="20"/>
                <w:szCs w:val="20"/>
              </w:rPr>
              <w:t xml:space="preserve">Consolidating knowledge of the world’s continents from Year 4 and specifically Africa from Year 2. </w:t>
            </w:r>
          </w:p>
          <w:p w14:paraId="533A1DDE" w14:textId="77777777" w:rsidR="00460AAB" w:rsidRPr="002328DD" w:rsidRDefault="00460AAB" w:rsidP="003B7912">
            <w:pPr>
              <w:rPr>
                <w:rFonts w:cstheme="minorHAnsi"/>
                <w:sz w:val="20"/>
                <w:szCs w:val="20"/>
              </w:rPr>
            </w:pPr>
          </w:p>
        </w:tc>
        <w:tc>
          <w:tcPr>
            <w:tcW w:w="2003" w:type="dxa"/>
          </w:tcPr>
          <w:p w14:paraId="7798A5FC" w14:textId="77777777" w:rsidR="00460AAB" w:rsidRPr="002328DD" w:rsidRDefault="00460AAB" w:rsidP="003B7912">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class discussion and completion of differentiated tasks (including practical activities).</w:t>
            </w:r>
          </w:p>
        </w:tc>
        <w:tc>
          <w:tcPr>
            <w:tcW w:w="2003" w:type="dxa"/>
          </w:tcPr>
          <w:p w14:paraId="3624BAAB" w14:textId="4D830CEE" w:rsidR="00460AAB" w:rsidRPr="00B66DBC" w:rsidRDefault="00460AAB" w:rsidP="003B7912">
            <w:pPr>
              <w:rPr>
                <w:rFonts w:cstheme="minorHAnsi"/>
                <w:sz w:val="20"/>
                <w:szCs w:val="20"/>
              </w:rPr>
            </w:pPr>
            <w:r w:rsidRPr="00B66DBC">
              <w:rPr>
                <w:rFonts w:cstheme="minorHAnsi"/>
                <w:sz w:val="20"/>
                <w:szCs w:val="20"/>
              </w:rPr>
              <w:t xml:space="preserve">Literacy – Text – </w:t>
            </w:r>
            <w:r w:rsidR="00843219">
              <w:rPr>
                <w:rFonts w:cstheme="minorHAnsi"/>
                <w:sz w:val="20"/>
                <w:szCs w:val="20"/>
              </w:rPr>
              <w:t xml:space="preserve">Journey to </w:t>
            </w:r>
            <w:r w:rsidR="007B202A">
              <w:rPr>
                <w:rFonts w:cstheme="minorHAnsi"/>
                <w:sz w:val="20"/>
                <w:szCs w:val="20"/>
              </w:rPr>
              <w:t>Joburg</w:t>
            </w:r>
            <w:r w:rsidR="00D9087E">
              <w:rPr>
                <w:rFonts w:cstheme="minorHAnsi"/>
                <w:sz w:val="20"/>
                <w:szCs w:val="20"/>
              </w:rPr>
              <w:t xml:space="preserve"> – </w:t>
            </w:r>
            <w:r w:rsidR="00954DA2">
              <w:rPr>
                <w:rFonts w:cstheme="minorHAnsi"/>
                <w:sz w:val="20"/>
                <w:szCs w:val="20"/>
              </w:rPr>
              <w:t>research and write a non-</w:t>
            </w:r>
            <w:r w:rsidR="00F4761E">
              <w:rPr>
                <w:rFonts w:cstheme="minorHAnsi"/>
                <w:sz w:val="20"/>
                <w:szCs w:val="20"/>
              </w:rPr>
              <w:t>chronological</w:t>
            </w:r>
            <w:r w:rsidR="00954DA2">
              <w:rPr>
                <w:rFonts w:cstheme="minorHAnsi"/>
                <w:sz w:val="20"/>
                <w:szCs w:val="20"/>
              </w:rPr>
              <w:t xml:space="preserve"> report about Nile and Nene. </w:t>
            </w:r>
          </w:p>
        </w:tc>
        <w:tc>
          <w:tcPr>
            <w:tcW w:w="2003" w:type="dxa"/>
          </w:tcPr>
          <w:p w14:paraId="3A1A115B" w14:textId="745596B5" w:rsidR="00460AAB" w:rsidRPr="002328DD" w:rsidRDefault="000D5BE4" w:rsidP="003B7912">
            <w:pPr>
              <w:rPr>
                <w:rFonts w:cstheme="minorHAnsi"/>
                <w:sz w:val="20"/>
                <w:szCs w:val="20"/>
              </w:rPr>
            </w:pPr>
            <w:r>
              <w:rPr>
                <w:rFonts w:cstheme="minorHAnsi"/>
                <w:sz w:val="20"/>
                <w:szCs w:val="20"/>
              </w:rPr>
              <w:t>Analysing – critical thinking and seeking supporting evidence for research tasks.</w:t>
            </w:r>
          </w:p>
        </w:tc>
        <w:tc>
          <w:tcPr>
            <w:tcW w:w="2003" w:type="dxa"/>
          </w:tcPr>
          <w:p w14:paraId="1518A4BB" w14:textId="16A55102" w:rsidR="00460AAB" w:rsidRDefault="00460AAB" w:rsidP="003B7912">
            <w:pPr>
              <w:rPr>
                <w:rFonts w:cstheme="minorHAnsi"/>
                <w:sz w:val="20"/>
                <w:szCs w:val="20"/>
              </w:rPr>
            </w:pPr>
            <w:r>
              <w:rPr>
                <w:rFonts w:cstheme="minorHAnsi"/>
                <w:sz w:val="20"/>
                <w:szCs w:val="20"/>
              </w:rPr>
              <w:t>Outdoor learning and home learning activities</w:t>
            </w:r>
            <w:r w:rsidR="000043E1">
              <w:rPr>
                <w:rFonts w:cstheme="minorHAnsi"/>
                <w:sz w:val="20"/>
                <w:szCs w:val="20"/>
              </w:rPr>
              <w:t xml:space="preserve"> for example researching</w:t>
            </w:r>
            <w:r>
              <w:rPr>
                <w:rFonts w:cstheme="minorHAnsi"/>
                <w:sz w:val="20"/>
                <w:szCs w:val="20"/>
              </w:rPr>
              <w:t xml:space="preserve"> </w:t>
            </w:r>
            <w:r w:rsidR="00562BC9">
              <w:rPr>
                <w:rFonts w:cstheme="minorHAnsi"/>
                <w:sz w:val="20"/>
                <w:szCs w:val="20"/>
              </w:rPr>
              <w:t xml:space="preserve">and </w:t>
            </w:r>
            <w:proofErr w:type="gramStart"/>
            <w:r w:rsidR="00562BC9">
              <w:rPr>
                <w:rFonts w:cstheme="minorHAnsi"/>
                <w:sz w:val="20"/>
                <w:szCs w:val="20"/>
              </w:rPr>
              <w:t>mini-projects</w:t>
            </w:r>
            <w:proofErr w:type="gramEnd"/>
            <w:r w:rsidR="00562BC9">
              <w:rPr>
                <w:rFonts w:cstheme="minorHAnsi"/>
                <w:sz w:val="20"/>
                <w:szCs w:val="20"/>
              </w:rPr>
              <w:t xml:space="preserve"> </w:t>
            </w:r>
            <w:r>
              <w:rPr>
                <w:rFonts w:cstheme="minorHAnsi"/>
                <w:sz w:val="20"/>
                <w:szCs w:val="20"/>
              </w:rPr>
              <w:t xml:space="preserve">are set on MS Teams throughout the term. </w:t>
            </w:r>
          </w:p>
        </w:tc>
      </w:tr>
      <w:tr w:rsidR="00460AAB" w:rsidRPr="002328DD" w14:paraId="5FA2559D" w14:textId="77777777" w:rsidTr="003B7912">
        <w:trPr>
          <w:trHeight w:val="668"/>
        </w:trPr>
        <w:tc>
          <w:tcPr>
            <w:tcW w:w="2003" w:type="dxa"/>
          </w:tcPr>
          <w:p w14:paraId="23403602" w14:textId="3B5974C4" w:rsidR="00460AAB" w:rsidRPr="00A257E1" w:rsidRDefault="000641B9" w:rsidP="003B7912">
            <w:pPr>
              <w:rPr>
                <w:rFonts w:cstheme="minorHAnsi"/>
                <w:bCs/>
                <w:sz w:val="20"/>
                <w:szCs w:val="20"/>
              </w:rPr>
            </w:pPr>
            <w:r>
              <w:rPr>
                <w:rFonts w:cstheme="minorHAnsi"/>
                <w:bCs/>
                <w:sz w:val="20"/>
                <w:szCs w:val="20"/>
              </w:rPr>
              <w:t xml:space="preserve">Innovation and Industry </w:t>
            </w:r>
          </w:p>
          <w:p w14:paraId="71649F19" w14:textId="77777777" w:rsidR="00460AAB" w:rsidRPr="00A257E1" w:rsidRDefault="00460AAB" w:rsidP="003B7912">
            <w:pPr>
              <w:rPr>
                <w:rFonts w:cstheme="minorHAnsi"/>
                <w:bCs/>
                <w:sz w:val="20"/>
                <w:szCs w:val="20"/>
              </w:rPr>
            </w:pPr>
            <w:r w:rsidRPr="00A257E1">
              <w:rPr>
                <w:rFonts w:cstheme="minorHAnsi"/>
                <w:bCs/>
                <w:sz w:val="20"/>
                <w:szCs w:val="20"/>
              </w:rPr>
              <w:t xml:space="preserve"> </w:t>
            </w:r>
          </w:p>
          <w:p w14:paraId="3C388103" w14:textId="15160129" w:rsidR="00460AAB" w:rsidRPr="00A257E1" w:rsidRDefault="00460AAB" w:rsidP="003B7912">
            <w:pPr>
              <w:rPr>
                <w:rFonts w:cstheme="minorHAnsi"/>
                <w:b/>
                <w:sz w:val="20"/>
                <w:szCs w:val="20"/>
              </w:rPr>
            </w:pPr>
            <w:r w:rsidRPr="00A257E1">
              <w:rPr>
                <w:rFonts w:cstheme="minorHAnsi"/>
                <w:bCs/>
                <w:sz w:val="20"/>
                <w:szCs w:val="20"/>
              </w:rPr>
              <w:t xml:space="preserve">(Term </w:t>
            </w:r>
            <w:r w:rsidR="000641B9">
              <w:rPr>
                <w:rFonts w:cstheme="minorHAnsi"/>
                <w:bCs/>
                <w:sz w:val="20"/>
                <w:szCs w:val="20"/>
              </w:rPr>
              <w:t>5 and 6</w:t>
            </w:r>
            <w:r w:rsidRPr="00A257E1">
              <w:rPr>
                <w:rFonts w:cstheme="minorHAnsi"/>
                <w:bCs/>
                <w:sz w:val="20"/>
                <w:szCs w:val="20"/>
              </w:rPr>
              <w:t>)</w:t>
            </w:r>
          </w:p>
        </w:tc>
        <w:tc>
          <w:tcPr>
            <w:tcW w:w="2003" w:type="dxa"/>
          </w:tcPr>
          <w:p w14:paraId="7B562FFF" w14:textId="77777777" w:rsidR="00590FEB" w:rsidRDefault="00460AAB" w:rsidP="003B7912">
            <w:pPr>
              <w:rPr>
                <w:rFonts w:cstheme="minorHAnsi"/>
                <w:sz w:val="20"/>
                <w:szCs w:val="20"/>
              </w:rPr>
            </w:pPr>
            <w:r w:rsidRPr="002328DD">
              <w:rPr>
                <w:rFonts w:cstheme="minorHAnsi"/>
                <w:sz w:val="20"/>
                <w:szCs w:val="20"/>
              </w:rPr>
              <w:t>Locational knowledge</w:t>
            </w:r>
          </w:p>
          <w:p w14:paraId="347C4771" w14:textId="4F8CE50D" w:rsidR="00590FEB" w:rsidRPr="002328DD" w:rsidRDefault="00590FEB" w:rsidP="00590FEB">
            <w:pPr>
              <w:rPr>
                <w:rFonts w:cstheme="minorHAnsi"/>
                <w:sz w:val="20"/>
                <w:szCs w:val="20"/>
              </w:rPr>
            </w:pPr>
            <w:r w:rsidRPr="002328DD">
              <w:rPr>
                <w:rFonts w:cstheme="minorHAnsi"/>
                <w:sz w:val="20"/>
                <w:szCs w:val="20"/>
              </w:rPr>
              <w:t>Human knowledge</w:t>
            </w:r>
          </w:p>
          <w:p w14:paraId="5EBA1E8A" w14:textId="0E37521F" w:rsidR="00460AAB" w:rsidRPr="002328DD" w:rsidRDefault="00460AAB" w:rsidP="003B7912">
            <w:pPr>
              <w:rPr>
                <w:rFonts w:cstheme="minorHAnsi"/>
                <w:sz w:val="20"/>
                <w:szCs w:val="20"/>
              </w:rPr>
            </w:pPr>
            <w:r w:rsidRPr="002328DD">
              <w:rPr>
                <w:rFonts w:cstheme="minorHAnsi"/>
                <w:sz w:val="20"/>
                <w:szCs w:val="20"/>
              </w:rPr>
              <w:t xml:space="preserve"> </w:t>
            </w:r>
          </w:p>
          <w:p w14:paraId="1BB74F5D" w14:textId="77777777" w:rsidR="00460AAB" w:rsidRPr="002328DD" w:rsidRDefault="00460AAB" w:rsidP="000641B9">
            <w:pPr>
              <w:rPr>
                <w:rFonts w:cstheme="minorHAnsi"/>
                <w:b/>
                <w:bCs/>
                <w:sz w:val="20"/>
                <w:szCs w:val="20"/>
              </w:rPr>
            </w:pPr>
          </w:p>
        </w:tc>
        <w:tc>
          <w:tcPr>
            <w:tcW w:w="2003" w:type="dxa"/>
          </w:tcPr>
          <w:p w14:paraId="5E762C47" w14:textId="5189CCFE" w:rsidR="003B7912" w:rsidRDefault="003B7912" w:rsidP="003B7912">
            <w:pPr>
              <w:rPr>
                <w:rFonts w:cstheme="minorHAnsi"/>
                <w:sz w:val="20"/>
                <w:szCs w:val="20"/>
              </w:rPr>
            </w:pPr>
            <w:r>
              <w:rPr>
                <w:rFonts w:cstheme="minorHAnsi"/>
                <w:sz w:val="20"/>
                <w:szCs w:val="20"/>
              </w:rPr>
              <w:t>Consolidating place knowledge in Britain from Key Stage 1 and Year 4.</w:t>
            </w:r>
          </w:p>
          <w:p w14:paraId="626C5E6D" w14:textId="77777777" w:rsidR="00460AAB" w:rsidRPr="002328DD" w:rsidRDefault="00460AAB" w:rsidP="003B7912">
            <w:pPr>
              <w:rPr>
                <w:rFonts w:cstheme="minorHAnsi"/>
                <w:sz w:val="20"/>
                <w:szCs w:val="20"/>
              </w:rPr>
            </w:pPr>
          </w:p>
        </w:tc>
        <w:tc>
          <w:tcPr>
            <w:tcW w:w="2003" w:type="dxa"/>
          </w:tcPr>
          <w:p w14:paraId="726F6BEA" w14:textId="77777777" w:rsidR="00460AAB" w:rsidRPr="002328DD" w:rsidRDefault="00460AAB" w:rsidP="003B7912">
            <w:pPr>
              <w:rPr>
                <w:rFonts w:cstheme="minorHAnsi"/>
                <w:sz w:val="20"/>
                <w:szCs w:val="20"/>
              </w:rPr>
            </w:pPr>
            <w:r w:rsidRPr="002328DD">
              <w:rPr>
                <w:rFonts w:cstheme="minorHAnsi"/>
                <w:sz w:val="20"/>
                <w:szCs w:val="20"/>
              </w:rPr>
              <w:t>Teacher assessment in class using assessment essentials techniques including hinge questions</w:t>
            </w:r>
            <w:r>
              <w:rPr>
                <w:rFonts w:cstheme="minorHAnsi"/>
                <w:sz w:val="20"/>
                <w:szCs w:val="20"/>
              </w:rPr>
              <w:t xml:space="preserve">, class </w:t>
            </w:r>
            <w:r>
              <w:rPr>
                <w:rFonts w:cstheme="minorHAnsi"/>
                <w:sz w:val="20"/>
                <w:szCs w:val="20"/>
              </w:rPr>
              <w:lastRenderedPageBreak/>
              <w:t>discussion and completion of differentiated tasks (including practical activities).</w:t>
            </w:r>
          </w:p>
        </w:tc>
        <w:tc>
          <w:tcPr>
            <w:tcW w:w="2003" w:type="dxa"/>
          </w:tcPr>
          <w:p w14:paraId="378BD490" w14:textId="286D7656" w:rsidR="00460AAB" w:rsidRPr="002328DD" w:rsidRDefault="00460AAB" w:rsidP="003B7912">
            <w:pPr>
              <w:rPr>
                <w:rFonts w:cstheme="minorHAnsi"/>
                <w:sz w:val="20"/>
                <w:szCs w:val="20"/>
              </w:rPr>
            </w:pPr>
            <w:r w:rsidRPr="00B66DBC">
              <w:rPr>
                <w:rFonts w:cstheme="minorHAnsi"/>
                <w:sz w:val="20"/>
                <w:szCs w:val="20"/>
              </w:rPr>
              <w:lastRenderedPageBreak/>
              <w:t xml:space="preserve">Literacy – Text – </w:t>
            </w:r>
            <w:r w:rsidR="00273DAF">
              <w:rPr>
                <w:rFonts w:cstheme="minorHAnsi"/>
                <w:sz w:val="20"/>
                <w:szCs w:val="20"/>
              </w:rPr>
              <w:t xml:space="preserve">Street Child </w:t>
            </w:r>
            <w:r w:rsidR="00C37275">
              <w:rPr>
                <w:rFonts w:cstheme="minorHAnsi"/>
                <w:sz w:val="20"/>
                <w:szCs w:val="20"/>
              </w:rPr>
              <w:t>–</w:t>
            </w:r>
            <w:r w:rsidR="00273DAF">
              <w:rPr>
                <w:rFonts w:cstheme="minorHAnsi"/>
                <w:sz w:val="20"/>
                <w:szCs w:val="20"/>
              </w:rPr>
              <w:t xml:space="preserve"> </w:t>
            </w:r>
            <w:r w:rsidR="00C37275">
              <w:rPr>
                <w:rFonts w:cstheme="minorHAnsi"/>
                <w:sz w:val="20"/>
                <w:szCs w:val="20"/>
              </w:rPr>
              <w:t xml:space="preserve">with a focus on the setting being </w:t>
            </w:r>
            <w:proofErr w:type="gramStart"/>
            <w:r w:rsidR="00C37275">
              <w:rPr>
                <w:rFonts w:cstheme="minorHAnsi"/>
                <w:sz w:val="20"/>
                <w:szCs w:val="20"/>
              </w:rPr>
              <w:t>in</w:t>
            </w:r>
            <w:proofErr w:type="gramEnd"/>
            <w:r w:rsidR="00C37275">
              <w:rPr>
                <w:rFonts w:cstheme="minorHAnsi"/>
                <w:sz w:val="20"/>
                <w:szCs w:val="20"/>
              </w:rPr>
              <w:t xml:space="preserve"> London. </w:t>
            </w:r>
          </w:p>
        </w:tc>
        <w:tc>
          <w:tcPr>
            <w:tcW w:w="2003" w:type="dxa"/>
          </w:tcPr>
          <w:p w14:paraId="0A66692A" w14:textId="3A2FB908" w:rsidR="00460AAB" w:rsidRPr="002328DD" w:rsidRDefault="00C37275" w:rsidP="003B7912">
            <w:pPr>
              <w:rPr>
                <w:rFonts w:cstheme="minorHAnsi"/>
                <w:sz w:val="20"/>
                <w:szCs w:val="20"/>
              </w:rPr>
            </w:pPr>
            <w:r>
              <w:rPr>
                <w:rFonts w:cstheme="minorHAnsi"/>
                <w:sz w:val="20"/>
                <w:szCs w:val="20"/>
              </w:rPr>
              <w:t xml:space="preserve">Linking – looking at </w:t>
            </w:r>
            <w:r w:rsidR="007B202A">
              <w:rPr>
                <w:rFonts w:cstheme="minorHAnsi"/>
                <w:sz w:val="20"/>
                <w:szCs w:val="20"/>
              </w:rPr>
              <w:t>similarities</w:t>
            </w:r>
            <w:r>
              <w:rPr>
                <w:rFonts w:cstheme="minorHAnsi"/>
                <w:sz w:val="20"/>
                <w:szCs w:val="20"/>
              </w:rPr>
              <w:t xml:space="preserve"> and differences between varying locations </w:t>
            </w:r>
            <w:r w:rsidR="00B81B42">
              <w:rPr>
                <w:rFonts w:cstheme="minorHAnsi"/>
                <w:sz w:val="20"/>
                <w:szCs w:val="20"/>
              </w:rPr>
              <w:t xml:space="preserve">in </w:t>
            </w:r>
            <w:r w:rsidR="00B81B42">
              <w:rPr>
                <w:rFonts w:cstheme="minorHAnsi"/>
                <w:sz w:val="20"/>
                <w:szCs w:val="20"/>
              </w:rPr>
              <w:lastRenderedPageBreak/>
              <w:t xml:space="preserve">England and Africa from previous terms. </w:t>
            </w:r>
          </w:p>
        </w:tc>
        <w:tc>
          <w:tcPr>
            <w:tcW w:w="2003" w:type="dxa"/>
          </w:tcPr>
          <w:p w14:paraId="15DD235D" w14:textId="60A637A6" w:rsidR="00460AAB" w:rsidRPr="002328DD" w:rsidRDefault="0090654C" w:rsidP="003B7912">
            <w:pPr>
              <w:rPr>
                <w:rFonts w:cstheme="minorHAnsi"/>
                <w:sz w:val="20"/>
                <w:szCs w:val="20"/>
              </w:rPr>
            </w:pPr>
            <w:r>
              <w:rPr>
                <w:rFonts w:cstheme="minorHAnsi"/>
                <w:sz w:val="20"/>
                <w:szCs w:val="20"/>
              </w:rPr>
              <w:lastRenderedPageBreak/>
              <w:t xml:space="preserve">Outdoor learning and home learning activities for example researching and </w:t>
            </w:r>
            <w:proofErr w:type="gramStart"/>
            <w:r>
              <w:rPr>
                <w:rFonts w:cstheme="minorHAnsi"/>
                <w:sz w:val="20"/>
                <w:szCs w:val="20"/>
              </w:rPr>
              <w:t>mini-projects</w:t>
            </w:r>
            <w:proofErr w:type="gramEnd"/>
            <w:r>
              <w:rPr>
                <w:rFonts w:cstheme="minorHAnsi"/>
                <w:sz w:val="20"/>
                <w:szCs w:val="20"/>
              </w:rPr>
              <w:t xml:space="preserve"> are set on </w:t>
            </w:r>
            <w:r>
              <w:rPr>
                <w:rFonts w:cstheme="minorHAnsi"/>
                <w:sz w:val="20"/>
                <w:szCs w:val="20"/>
              </w:rPr>
              <w:lastRenderedPageBreak/>
              <w:t>MS Teams throughout the term.</w:t>
            </w:r>
          </w:p>
        </w:tc>
      </w:tr>
    </w:tbl>
    <w:p w14:paraId="45DE42B6" w14:textId="77777777" w:rsidR="00401F24" w:rsidRDefault="00401F24" w:rsidP="00BF3A4F">
      <w:pPr>
        <w:rPr>
          <w:rFonts w:ascii="Segoe UI" w:hAnsi="Segoe UI" w:cs="Segoe UI"/>
          <w:b/>
          <w:bCs/>
        </w:rPr>
      </w:pPr>
    </w:p>
    <w:p w14:paraId="2DBCD009" w14:textId="7AB21A07" w:rsidR="003824B0" w:rsidRPr="002F50D3" w:rsidRDefault="00903E18" w:rsidP="00BF3A4F">
      <w:pPr>
        <w:rPr>
          <w:rFonts w:ascii="Segoe UI" w:hAnsi="Segoe UI" w:cs="Segoe UI"/>
          <w:b/>
          <w:bCs/>
        </w:rPr>
      </w:pPr>
      <w:r w:rsidRPr="002F50D3">
        <w:rPr>
          <w:rFonts w:ascii="Segoe UI" w:hAnsi="Segoe UI" w:cs="Segoe UI"/>
          <w:b/>
          <w:bCs/>
        </w:rPr>
        <w:t>Geography</w:t>
      </w:r>
      <w:r w:rsidR="00BF3A4F" w:rsidRPr="002F50D3">
        <w:rPr>
          <w:rFonts w:ascii="Segoe UI" w:hAnsi="Segoe UI" w:cs="Segoe UI"/>
          <w:b/>
          <w:bCs/>
        </w:rPr>
        <w:t xml:space="preserve">: Year </w:t>
      </w:r>
      <w:r w:rsidR="00A44302" w:rsidRPr="002F50D3">
        <w:rPr>
          <w:rFonts w:ascii="Segoe UI" w:hAnsi="Segoe UI" w:cs="Segoe UI"/>
          <w:b/>
          <w:bCs/>
        </w:rPr>
        <w:t>6</w:t>
      </w:r>
      <w:r w:rsidR="00BF3A4F" w:rsidRPr="002F50D3">
        <w:rPr>
          <w:rFonts w:ascii="Segoe UI" w:hAnsi="Segoe UI" w:cs="Segoe UI"/>
          <w:b/>
          <w:bCs/>
        </w:rPr>
        <w:t xml:space="preserve"> Rationale: </w:t>
      </w:r>
    </w:p>
    <w:p w14:paraId="4E8E0E55" w14:textId="77777777" w:rsidR="00C6673F" w:rsidRPr="00C6673F" w:rsidRDefault="00C6673F" w:rsidP="00C6673F">
      <w:pPr>
        <w:rPr>
          <w:rFonts w:ascii="Segoe UI" w:hAnsi="Segoe UI" w:cs="Segoe UI"/>
        </w:rPr>
      </w:pPr>
      <w:r w:rsidRPr="00C6673F">
        <w:rPr>
          <w:rFonts w:ascii="Segoe UI" w:hAnsi="Segoe UI" w:cs="Segoe UI"/>
        </w:rPr>
        <w:t xml:space="preserve">Year 6 pupils start their geography work by looking at the meaning of the geographical terms: human features and physical features.  Pupils then use atlases, electronic </w:t>
      </w:r>
      <w:proofErr w:type="gramStart"/>
      <w:r w:rsidRPr="00C6673F">
        <w:rPr>
          <w:rFonts w:ascii="Segoe UI" w:hAnsi="Segoe UI" w:cs="Segoe UI"/>
        </w:rPr>
        <w:t>maps</w:t>
      </w:r>
      <w:proofErr w:type="gramEnd"/>
      <w:r w:rsidRPr="00C6673F">
        <w:rPr>
          <w:rFonts w:ascii="Segoe UI" w:hAnsi="Segoe UI" w:cs="Segoe UI"/>
        </w:rPr>
        <w:t xml:space="preserve"> and research to identify the physical and human features of China and then Japan.  Geography learning continues with a closer look at the key aspect of physical geography related to earthquakes and tsunamis.  This links closely to our Design Technology work whereby pupils </w:t>
      </w:r>
      <w:proofErr w:type="gramStart"/>
      <w:r w:rsidRPr="00C6673F">
        <w:rPr>
          <w:rFonts w:ascii="Segoe UI" w:hAnsi="Segoe UI" w:cs="Segoe UI"/>
        </w:rPr>
        <w:t>have to</w:t>
      </w:r>
      <w:proofErr w:type="gramEnd"/>
      <w:r w:rsidRPr="00C6673F">
        <w:rPr>
          <w:rFonts w:ascii="Segoe UI" w:hAnsi="Segoe UI" w:cs="Segoe UI"/>
        </w:rPr>
        <w:t xml:space="preserve"> design a structure to withstand a tsunami.  Pupils also look at key aspects of human geography in more detail, for example economic growth in China and innovation &amp; industry in Japan.</w:t>
      </w:r>
    </w:p>
    <w:p w14:paraId="05481DD9" w14:textId="77777777" w:rsidR="00BF3A4F" w:rsidRPr="001C105D" w:rsidRDefault="00BF3A4F" w:rsidP="00BF3A4F">
      <w:pPr>
        <w:rPr>
          <w:rFonts w:ascii="Segoe UI" w:hAnsi="Segoe UI" w:cs="Segoe UI"/>
        </w:rPr>
      </w:pPr>
    </w:p>
    <w:tbl>
      <w:tblPr>
        <w:tblStyle w:val="TableGrid"/>
        <w:tblW w:w="14021" w:type="dxa"/>
        <w:tblLayout w:type="fixed"/>
        <w:tblLook w:val="04A0" w:firstRow="1" w:lastRow="0" w:firstColumn="1" w:lastColumn="0" w:noHBand="0" w:noVBand="1"/>
      </w:tblPr>
      <w:tblGrid>
        <w:gridCol w:w="2003"/>
        <w:gridCol w:w="2003"/>
        <w:gridCol w:w="2003"/>
        <w:gridCol w:w="2003"/>
        <w:gridCol w:w="2003"/>
        <w:gridCol w:w="2003"/>
        <w:gridCol w:w="2003"/>
      </w:tblGrid>
      <w:tr w:rsidR="008521B1" w:rsidRPr="002328DD" w14:paraId="1DB107A9" w14:textId="77777777" w:rsidTr="008521B1">
        <w:trPr>
          <w:trHeight w:val="668"/>
        </w:trPr>
        <w:tc>
          <w:tcPr>
            <w:tcW w:w="2003" w:type="dxa"/>
          </w:tcPr>
          <w:p w14:paraId="3AADC880" w14:textId="77777777" w:rsidR="008521B1" w:rsidRPr="002328DD" w:rsidRDefault="008521B1" w:rsidP="003B7912">
            <w:pPr>
              <w:rPr>
                <w:rFonts w:cstheme="minorHAnsi"/>
                <w:sz w:val="20"/>
                <w:szCs w:val="20"/>
              </w:rPr>
            </w:pPr>
            <w:r w:rsidRPr="002328DD">
              <w:rPr>
                <w:rFonts w:cstheme="minorHAnsi"/>
                <w:sz w:val="20"/>
                <w:szCs w:val="20"/>
              </w:rPr>
              <w:t>Unit:</w:t>
            </w:r>
          </w:p>
        </w:tc>
        <w:tc>
          <w:tcPr>
            <w:tcW w:w="2003" w:type="dxa"/>
          </w:tcPr>
          <w:p w14:paraId="37F1B8F5" w14:textId="77777777" w:rsidR="008521B1" w:rsidRPr="002328DD" w:rsidRDefault="008521B1" w:rsidP="003B7912">
            <w:pPr>
              <w:rPr>
                <w:rFonts w:cstheme="minorHAnsi"/>
                <w:sz w:val="20"/>
                <w:szCs w:val="20"/>
              </w:rPr>
            </w:pPr>
            <w:r w:rsidRPr="002328DD">
              <w:rPr>
                <w:rFonts w:cstheme="minorHAnsi"/>
                <w:sz w:val="20"/>
                <w:szCs w:val="20"/>
              </w:rPr>
              <w:t>Core knowledge/skill development:</w:t>
            </w:r>
          </w:p>
        </w:tc>
        <w:tc>
          <w:tcPr>
            <w:tcW w:w="2003" w:type="dxa"/>
          </w:tcPr>
          <w:p w14:paraId="4F515C67" w14:textId="77777777" w:rsidR="008521B1" w:rsidRPr="002328DD" w:rsidRDefault="008521B1" w:rsidP="003B7912">
            <w:pPr>
              <w:rPr>
                <w:rFonts w:cstheme="minorHAnsi"/>
                <w:sz w:val="20"/>
                <w:szCs w:val="20"/>
              </w:rPr>
            </w:pPr>
            <w:r w:rsidRPr="002328DD">
              <w:rPr>
                <w:rFonts w:cstheme="minorHAnsi"/>
                <w:sz w:val="20"/>
                <w:szCs w:val="20"/>
              </w:rPr>
              <w:t>Sequence:</w:t>
            </w:r>
          </w:p>
        </w:tc>
        <w:tc>
          <w:tcPr>
            <w:tcW w:w="2003" w:type="dxa"/>
          </w:tcPr>
          <w:p w14:paraId="2BB28EB4" w14:textId="63A5A8C6" w:rsidR="008521B1" w:rsidRPr="002328DD" w:rsidRDefault="008521B1" w:rsidP="003B7912">
            <w:pPr>
              <w:rPr>
                <w:rFonts w:cstheme="minorHAnsi"/>
                <w:sz w:val="20"/>
                <w:szCs w:val="20"/>
              </w:rPr>
            </w:pPr>
            <w:r w:rsidRPr="002328DD">
              <w:rPr>
                <w:rFonts w:cstheme="minorHAnsi"/>
                <w:sz w:val="20"/>
                <w:szCs w:val="20"/>
              </w:rPr>
              <w:t>Assessment:</w:t>
            </w:r>
          </w:p>
        </w:tc>
        <w:tc>
          <w:tcPr>
            <w:tcW w:w="2003" w:type="dxa"/>
          </w:tcPr>
          <w:p w14:paraId="7F52CD9B" w14:textId="78B0A4E3" w:rsidR="008521B1" w:rsidRPr="002328DD" w:rsidRDefault="008521B1" w:rsidP="003B7912">
            <w:pPr>
              <w:rPr>
                <w:rFonts w:cstheme="minorHAnsi"/>
                <w:sz w:val="20"/>
                <w:szCs w:val="20"/>
              </w:rPr>
            </w:pPr>
            <w:r w:rsidRPr="002328DD">
              <w:rPr>
                <w:rFonts w:cstheme="minorHAnsi"/>
                <w:sz w:val="20"/>
                <w:szCs w:val="20"/>
              </w:rPr>
              <w:t>Literacy, numeracy, PSHE, FBV, other links</w:t>
            </w:r>
          </w:p>
        </w:tc>
        <w:tc>
          <w:tcPr>
            <w:tcW w:w="2003" w:type="dxa"/>
          </w:tcPr>
          <w:p w14:paraId="26A6AC9F" w14:textId="77777777" w:rsidR="008521B1" w:rsidRPr="002328DD" w:rsidRDefault="008521B1" w:rsidP="003B7912">
            <w:pPr>
              <w:rPr>
                <w:rFonts w:cstheme="minorHAnsi"/>
                <w:sz w:val="20"/>
                <w:szCs w:val="20"/>
              </w:rPr>
            </w:pPr>
            <w:r w:rsidRPr="002328DD">
              <w:rPr>
                <w:rFonts w:cstheme="minorHAnsi"/>
                <w:sz w:val="20"/>
                <w:szCs w:val="20"/>
              </w:rPr>
              <w:t>ACP and VAA development:</w:t>
            </w:r>
          </w:p>
        </w:tc>
        <w:tc>
          <w:tcPr>
            <w:tcW w:w="2003" w:type="dxa"/>
          </w:tcPr>
          <w:p w14:paraId="6339063C" w14:textId="77777777" w:rsidR="008521B1" w:rsidRPr="002328DD" w:rsidRDefault="008521B1" w:rsidP="003B7912">
            <w:pPr>
              <w:rPr>
                <w:rFonts w:cstheme="minorHAnsi"/>
                <w:sz w:val="20"/>
                <w:szCs w:val="20"/>
              </w:rPr>
            </w:pPr>
            <w:r w:rsidRPr="002328DD">
              <w:rPr>
                <w:rFonts w:cstheme="minorHAnsi"/>
                <w:sz w:val="20"/>
                <w:szCs w:val="20"/>
              </w:rPr>
              <w:t>Home learning and enrichment</w:t>
            </w:r>
          </w:p>
        </w:tc>
      </w:tr>
      <w:tr w:rsidR="008521B1" w:rsidRPr="002328DD" w14:paraId="415A2DB3" w14:textId="77777777" w:rsidTr="008521B1">
        <w:trPr>
          <w:trHeight w:val="668"/>
        </w:trPr>
        <w:tc>
          <w:tcPr>
            <w:tcW w:w="2003" w:type="dxa"/>
          </w:tcPr>
          <w:p w14:paraId="2E6F9150" w14:textId="77777777" w:rsidR="008521B1" w:rsidRPr="002328DD" w:rsidRDefault="00C6673F" w:rsidP="003B7912">
            <w:pPr>
              <w:rPr>
                <w:rFonts w:cstheme="minorHAnsi"/>
                <w:sz w:val="20"/>
                <w:szCs w:val="20"/>
              </w:rPr>
            </w:pPr>
            <w:r w:rsidRPr="002328DD">
              <w:rPr>
                <w:rFonts w:cstheme="minorHAnsi"/>
                <w:sz w:val="20"/>
                <w:szCs w:val="20"/>
              </w:rPr>
              <w:t xml:space="preserve">Enchanted East </w:t>
            </w:r>
          </w:p>
          <w:p w14:paraId="2B7FAC65" w14:textId="09897AF3" w:rsidR="00C6673F" w:rsidRPr="002328DD" w:rsidRDefault="00C6673F" w:rsidP="003B7912">
            <w:pPr>
              <w:rPr>
                <w:rFonts w:cstheme="minorHAnsi"/>
                <w:sz w:val="20"/>
                <w:szCs w:val="20"/>
              </w:rPr>
            </w:pPr>
            <w:r w:rsidRPr="002328DD">
              <w:rPr>
                <w:rFonts w:cstheme="minorHAnsi"/>
                <w:sz w:val="20"/>
                <w:szCs w:val="20"/>
              </w:rPr>
              <w:t>(Term 1 and 2)</w:t>
            </w:r>
          </w:p>
        </w:tc>
        <w:tc>
          <w:tcPr>
            <w:tcW w:w="2003" w:type="dxa"/>
          </w:tcPr>
          <w:p w14:paraId="42EC3AB7" w14:textId="1100AF06" w:rsidR="008521B1" w:rsidRPr="002328DD" w:rsidRDefault="00C6673F" w:rsidP="00C6673F">
            <w:pPr>
              <w:rPr>
                <w:rFonts w:cstheme="minorHAnsi"/>
                <w:sz w:val="20"/>
                <w:szCs w:val="20"/>
              </w:rPr>
            </w:pPr>
            <w:r w:rsidRPr="002328DD">
              <w:rPr>
                <w:rFonts w:cstheme="minorHAnsi"/>
                <w:sz w:val="20"/>
                <w:szCs w:val="20"/>
              </w:rPr>
              <w:t xml:space="preserve">Locational knowledge </w:t>
            </w:r>
          </w:p>
          <w:p w14:paraId="61776475" w14:textId="77777777" w:rsidR="00C6673F" w:rsidRPr="002328DD" w:rsidRDefault="00C6673F" w:rsidP="00C6673F">
            <w:pPr>
              <w:rPr>
                <w:rFonts w:cstheme="minorHAnsi"/>
                <w:sz w:val="20"/>
                <w:szCs w:val="20"/>
              </w:rPr>
            </w:pPr>
            <w:r w:rsidRPr="002328DD">
              <w:rPr>
                <w:rFonts w:cstheme="minorHAnsi"/>
                <w:sz w:val="20"/>
                <w:szCs w:val="20"/>
              </w:rPr>
              <w:t>Place knowledge</w:t>
            </w:r>
          </w:p>
          <w:p w14:paraId="4DA877C4" w14:textId="77777777" w:rsidR="00963412" w:rsidRPr="002328DD" w:rsidRDefault="00963412" w:rsidP="00C6673F">
            <w:pPr>
              <w:rPr>
                <w:rFonts w:cstheme="minorHAnsi"/>
                <w:sz w:val="20"/>
                <w:szCs w:val="20"/>
              </w:rPr>
            </w:pPr>
            <w:r w:rsidRPr="002328DD">
              <w:rPr>
                <w:rFonts w:cstheme="minorHAnsi"/>
                <w:sz w:val="20"/>
                <w:szCs w:val="20"/>
              </w:rPr>
              <w:t>Human and physical knowledge</w:t>
            </w:r>
          </w:p>
          <w:p w14:paraId="5C057BE7" w14:textId="597D8CC4" w:rsidR="00963412" w:rsidRPr="002328DD" w:rsidRDefault="00963412" w:rsidP="00C6673F">
            <w:pPr>
              <w:rPr>
                <w:rFonts w:cstheme="minorHAnsi"/>
                <w:b/>
                <w:bCs/>
                <w:sz w:val="20"/>
                <w:szCs w:val="20"/>
              </w:rPr>
            </w:pPr>
            <w:r w:rsidRPr="002328DD">
              <w:rPr>
                <w:rFonts w:cstheme="minorHAnsi"/>
                <w:sz w:val="20"/>
                <w:szCs w:val="20"/>
              </w:rPr>
              <w:t>Geographical skills and fieldwork</w:t>
            </w:r>
            <w:r w:rsidRPr="002328DD">
              <w:rPr>
                <w:rFonts w:cstheme="minorHAnsi"/>
                <w:b/>
                <w:bCs/>
                <w:sz w:val="20"/>
                <w:szCs w:val="20"/>
              </w:rPr>
              <w:t xml:space="preserve"> </w:t>
            </w:r>
          </w:p>
        </w:tc>
        <w:tc>
          <w:tcPr>
            <w:tcW w:w="2003" w:type="dxa"/>
          </w:tcPr>
          <w:p w14:paraId="21E22E57" w14:textId="1EFEAF4E" w:rsidR="008521B1" w:rsidRPr="002328DD" w:rsidRDefault="00963412" w:rsidP="003B7912">
            <w:pPr>
              <w:rPr>
                <w:rFonts w:cstheme="minorHAnsi"/>
                <w:sz w:val="20"/>
                <w:szCs w:val="20"/>
              </w:rPr>
            </w:pPr>
            <w:r w:rsidRPr="002328DD">
              <w:rPr>
                <w:rFonts w:cstheme="minorHAnsi"/>
                <w:sz w:val="20"/>
                <w:szCs w:val="20"/>
              </w:rPr>
              <w:t xml:space="preserve">Builds </w:t>
            </w:r>
            <w:proofErr w:type="gramStart"/>
            <w:r w:rsidRPr="002328DD">
              <w:rPr>
                <w:rFonts w:cstheme="minorHAnsi"/>
                <w:sz w:val="20"/>
                <w:szCs w:val="20"/>
              </w:rPr>
              <w:t>on:</w:t>
            </w:r>
            <w:proofErr w:type="gramEnd"/>
            <w:r w:rsidRPr="002328DD">
              <w:rPr>
                <w:rFonts w:cstheme="minorHAnsi"/>
                <w:sz w:val="20"/>
                <w:szCs w:val="20"/>
              </w:rPr>
              <w:t xml:space="preserve"> </w:t>
            </w:r>
            <w:r w:rsidR="002328DD" w:rsidRPr="002328DD">
              <w:rPr>
                <w:rFonts w:cstheme="minorHAnsi"/>
                <w:sz w:val="20"/>
                <w:szCs w:val="20"/>
              </w:rPr>
              <w:t>students’</w:t>
            </w:r>
            <w:r w:rsidRPr="002328DD">
              <w:rPr>
                <w:rFonts w:cstheme="minorHAnsi"/>
                <w:sz w:val="20"/>
                <w:szCs w:val="20"/>
              </w:rPr>
              <w:t xml:space="preserve"> knowledge and skills from KS1 and LKS2</w:t>
            </w:r>
          </w:p>
          <w:p w14:paraId="596F2542" w14:textId="103C9D46" w:rsidR="00963412" w:rsidRPr="002328DD" w:rsidRDefault="00963412" w:rsidP="003B7912">
            <w:pPr>
              <w:rPr>
                <w:rFonts w:cstheme="minorHAnsi"/>
                <w:sz w:val="20"/>
                <w:szCs w:val="20"/>
              </w:rPr>
            </w:pPr>
            <w:r w:rsidRPr="002328DD">
              <w:rPr>
                <w:rFonts w:cstheme="minorHAnsi"/>
                <w:sz w:val="20"/>
                <w:szCs w:val="20"/>
              </w:rPr>
              <w:t xml:space="preserve">Leads </w:t>
            </w:r>
            <w:proofErr w:type="gramStart"/>
            <w:r w:rsidRPr="002328DD">
              <w:rPr>
                <w:rFonts w:cstheme="minorHAnsi"/>
                <w:sz w:val="20"/>
                <w:szCs w:val="20"/>
              </w:rPr>
              <w:t>to:</w:t>
            </w:r>
            <w:proofErr w:type="gramEnd"/>
            <w:r w:rsidRPr="002328DD">
              <w:rPr>
                <w:rFonts w:cstheme="minorHAnsi"/>
                <w:sz w:val="20"/>
                <w:szCs w:val="20"/>
              </w:rPr>
              <w:t xml:space="preserve"> greater and more in depth understanding of global topics ready for KS3.</w:t>
            </w:r>
          </w:p>
        </w:tc>
        <w:tc>
          <w:tcPr>
            <w:tcW w:w="2003" w:type="dxa"/>
          </w:tcPr>
          <w:p w14:paraId="307E3B73" w14:textId="1F90F51B" w:rsidR="008521B1" w:rsidRPr="002328DD" w:rsidRDefault="002328DD" w:rsidP="003B7912">
            <w:pPr>
              <w:rPr>
                <w:rFonts w:cstheme="minorHAnsi"/>
                <w:sz w:val="20"/>
                <w:szCs w:val="20"/>
              </w:rPr>
            </w:pPr>
            <w:r w:rsidRPr="002328DD">
              <w:rPr>
                <w:rFonts w:cstheme="minorHAnsi"/>
                <w:sz w:val="20"/>
                <w:szCs w:val="20"/>
              </w:rPr>
              <w:t xml:space="preserve">Teacher assessment in class using assessment essentials techniques including hinge questions.  </w:t>
            </w:r>
          </w:p>
        </w:tc>
        <w:tc>
          <w:tcPr>
            <w:tcW w:w="2003" w:type="dxa"/>
          </w:tcPr>
          <w:p w14:paraId="30F1BEBD" w14:textId="06F4D8AA" w:rsidR="002328DD" w:rsidRPr="002328DD" w:rsidRDefault="002328DD" w:rsidP="002328DD">
            <w:pPr>
              <w:rPr>
                <w:rFonts w:cstheme="minorHAnsi"/>
                <w:sz w:val="20"/>
                <w:szCs w:val="20"/>
              </w:rPr>
            </w:pPr>
            <w:r w:rsidRPr="002328DD">
              <w:rPr>
                <w:rFonts w:cstheme="minorHAnsi"/>
                <w:sz w:val="20"/>
                <w:szCs w:val="20"/>
              </w:rPr>
              <w:t xml:space="preserve">Literacy – Text - Kensuke Kingdom – children write: </w:t>
            </w:r>
          </w:p>
          <w:p w14:paraId="3ED2E9CF" w14:textId="1ECDA7E0" w:rsidR="002328DD" w:rsidRPr="002328DD" w:rsidRDefault="002328DD" w:rsidP="002328DD">
            <w:pPr>
              <w:rPr>
                <w:rFonts w:cstheme="minorHAnsi"/>
                <w:sz w:val="20"/>
                <w:szCs w:val="20"/>
              </w:rPr>
            </w:pPr>
            <w:r w:rsidRPr="002328DD">
              <w:rPr>
                <w:rFonts w:cstheme="minorHAnsi"/>
                <w:sz w:val="20"/>
                <w:szCs w:val="20"/>
              </w:rPr>
              <w:t xml:space="preserve">Newspaper report </w:t>
            </w:r>
          </w:p>
          <w:p w14:paraId="4FE1EE75" w14:textId="77777777" w:rsidR="002328DD" w:rsidRPr="002328DD" w:rsidRDefault="002328DD" w:rsidP="002328DD">
            <w:pPr>
              <w:rPr>
                <w:rFonts w:cstheme="minorHAnsi"/>
                <w:sz w:val="20"/>
                <w:szCs w:val="20"/>
              </w:rPr>
            </w:pPr>
            <w:r w:rsidRPr="002328DD">
              <w:rPr>
                <w:rFonts w:cstheme="minorHAnsi"/>
                <w:sz w:val="20"/>
                <w:szCs w:val="20"/>
              </w:rPr>
              <w:t>Island description</w:t>
            </w:r>
          </w:p>
          <w:p w14:paraId="17F534BD" w14:textId="6879E24D" w:rsidR="002328DD" w:rsidRPr="002328DD" w:rsidRDefault="002328DD" w:rsidP="002328DD">
            <w:pPr>
              <w:rPr>
                <w:rFonts w:cstheme="minorHAnsi"/>
                <w:sz w:val="20"/>
                <w:szCs w:val="20"/>
              </w:rPr>
            </w:pPr>
            <w:r w:rsidRPr="002328DD">
              <w:rPr>
                <w:rFonts w:cstheme="minorHAnsi"/>
                <w:sz w:val="20"/>
                <w:szCs w:val="20"/>
              </w:rPr>
              <w:t xml:space="preserve">Instructions for shell painting. </w:t>
            </w:r>
          </w:p>
        </w:tc>
        <w:tc>
          <w:tcPr>
            <w:tcW w:w="2003" w:type="dxa"/>
          </w:tcPr>
          <w:p w14:paraId="2633894A" w14:textId="26D48225" w:rsidR="000B3A9A" w:rsidRPr="002328DD" w:rsidRDefault="000B3A9A" w:rsidP="003B7912">
            <w:pPr>
              <w:rPr>
                <w:rFonts w:cstheme="minorHAnsi"/>
                <w:sz w:val="20"/>
                <w:szCs w:val="20"/>
              </w:rPr>
            </w:pPr>
            <w:r w:rsidRPr="002328DD">
              <w:rPr>
                <w:rFonts w:cstheme="minorHAnsi"/>
                <w:sz w:val="20"/>
                <w:szCs w:val="20"/>
              </w:rPr>
              <w:t>Analysing - Critical thinking and seeking supporting evidence for research tasks</w:t>
            </w:r>
          </w:p>
          <w:p w14:paraId="13749DB6" w14:textId="77777777" w:rsidR="000B3A9A" w:rsidRPr="002328DD" w:rsidRDefault="000B3A9A" w:rsidP="003B7912">
            <w:pPr>
              <w:rPr>
                <w:rFonts w:cstheme="minorHAnsi"/>
                <w:sz w:val="20"/>
                <w:szCs w:val="20"/>
              </w:rPr>
            </w:pPr>
            <w:r w:rsidRPr="002328DD">
              <w:rPr>
                <w:rFonts w:cstheme="minorHAnsi"/>
                <w:sz w:val="20"/>
                <w:szCs w:val="20"/>
              </w:rPr>
              <w:t>Realising – Consolidating knowledge of the physical landforms from Year 4.</w:t>
            </w:r>
          </w:p>
          <w:p w14:paraId="34F4EF62" w14:textId="1876F904" w:rsidR="000B3A9A" w:rsidRPr="002328DD" w:rsidRDefault="000B3A9A" w:rsidP="003B7912">
            <w:pPr>
              <w:rPr>
                <w:rFonts w:cstheme="minorHAnsi"/>
                <w:sz w:val="20"/>
                <w:szCs w:val="20"/>
              </w:rPr>
            </w:pPr>
            <w:r w:rsidRPr="002328DD">
              <w:rPr>
                <w:rFonts w:cstheme="minorHAnsi"/>
                <w:sz w:val="20"/>
                <w:szCs w:val="20"/>
              </w:rPr>
              <w:t>Linking - Linking similarities and differences between different countries</w:t>
            </w:r>
          </w:p>
        </w:tc>
        <w:tc>
          <w:tcPr>
            <w:tcW w:w="2003" w:type="dxa"/>
          </w:tcPr>
          <w:p w14:paraId="33ED11B1" w14:textId="77777777" w:rsidR="008521B1" w:rsidRDefault="000B3A9A" w:rsidP="003B7912">
            <w:pPr>
              <w:rPr>
                <w:rFonts w:cstheme="minorHAnsi"/>
                <w:sz w:val="20"/>
                <w:szCs w:val="20"/>
              </w:rPr>
            </w:pPr>
            <w:r w:rsidRPr="002328DD">
              <w:rPr>
                <w:rFonts w:cstheme="minorHAnsi"/>
                <w:sz w:val="20"/>
                <w:szCs w:val="20"/>
              </w:rPr>
              <w:t>During Big Health and Happiness week – children undergo a</w:t>
            </w:r>
            <w:r w:rsidR="002328DD">
              <w:rPr>
                <w:rFonts w:cstheme="minorHAnsi"/>
                <w:sz w:val="20"/>
                <w:szCs w:val="20"/>
              </w:rPr>
              <w:t xml:space="preserve">n </w:t>
            </w:r>
            <w:r w:rsidRPr="002328DD">
              <w:rPr>
                <w:rFonts w:cstheme="minorHAnsi"/>
                <w:sz w:val="20"/>
                <w:szCs w:val="20"/>
              </w:rPr>
              <w:t xml:space="preserve">orienteering task which includes using geographical skills and fieldwork. </w:t>
            </w:r>
          </w:p>
          <w:p w14:paraId="474752AB" w14:textId="77777777" w:rsidR="002328DD" w:rsidRDefault="002328DD" w:rsidP="003B7912">
            <w:pPr>
              <w:rPr>
                <w:rFonts w:cstheme="minorHAnsi"/>
                <w:sz w:val="20"/>
                <w:szCs w:val="20"/>
              </w:rPr>
            </w:pPr>
          </w:p>
          <w:p w14:paraId="33904956" w14:textId="24897F3D" w:rsidR="002328DD" w:rsidRPr="002328DD" w:rsidRDefault="002328DD" w:rsidP="003B7912">
            <w:pPr>
              <w:rPr>
                <w:rFonts w:cstheme="minorHAnsi"/>
                <w:sz w:val="20"/>
                <w:szCs w:val="20"/>
              </w:rPr>
            </w:pPr>
            <w:r>
              <w:rPr>
                <w:rFonts w:cstheme="minorHAnsi"/>
                <w:sz w:val="20"/>
                <w:szCs w:val="20"/>
              </w:rPr>
              <w:t>[Previously used a home learning project where children were asked to research the cultural difference between Japan and China.</w:t>
            </w:r>
            <w:r w:rsidR="00383957">
              <w:rPr>
                <w:rFonts w:cstheme="minorHAnsi"/>
                <w:sz w:val="20"/>
                <w:szCs w:val="20"/>
              </w:rPr>
              <w:t>0</w:t>
            </w:r>
          </w:p>
        </w:tc>
      </w:tr>
    </w:tbl>
    <w:p w14:paraId="41121912" w14:textId="77777777" w:rsidR="003B7912" w:rsidRDefault="003B7912"/>
    <w:sectPr w:rsidR="003B7912" w:rsidSect="00BF3A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F686F"/>
    <w:multiLevelType w:val="hybridMultilevel"/>
    <w:tmpl w:val="1F4AC5E0"/>
    <w:lvl w:ilvl="0" w:tplc="43A0AC94">
      <w:numFmt w:val="bullet"/>
      <w:lvlText w:val="-"/>
      <w:lvlJc w:val="left"/>
      <w:pPr>
        <w:ind w:left="720" w:hanging="360"/>
      </w:pPr>
      <w:rPr>
        <w:rFonts w:ascii="Segoe UI" w:eastAsiaTheme="min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61C6E"/>
    <w:multiLevelType w:val="hybridMultilevel"/>
    <w:tmpl w:val="07824F90"/>
    <w:lvl w:ilvl="0" w:tplc="B032F5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207AE"/>
    <w:multiLevelType w:val="hybridMultilevel"/>
    <w:tmpl w:val="F7283B1C"/>
    <w:lvl w:ilvl="0" w:tplc="E0A24C5C">
      <w:numFmt w:val="bullet"/>
      <w:lvlText w:val="-"/>
      <w:lvlJc w:val="left"/>
      <w:pPr>
        <w:ind w:left="420" w:hanging="360"/>
      </w:pPr>
      <w:rPr>
        <w:rFonts w:ascii="Segoe UI" w:eastAsiaTheme="minorEastAsia" w:hAnsi="Segoe UI" w:cs="Segoe U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569195090">
    <w:abstractNumId w:val="0"/>
  </w:num>
  <w:num w:numId="2" w16cid:durableId="1266578131">
    <w:abstractNumId w:val="2"/>
  </w:num>
  <w:num w:numId="3" w16cid:durableId="181105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4F"/>
    <w:rsid w:val="00000A28"/>
    <w:rsid w:val="00003B8A"/>
    <w:rsid w:val="000043E1"/>
    <w:rsid w:val="000123D5"/>
    <w:rsid w:val="000313A6"/>
    <w:rsid w:val="00036573"/>
    <w:rsid w:val="00044068"/>
    <w:rsid w:val="00047F6C"/>
    <w:rsid w:val="000641B9"/>
    <w:rsid w:val="00073253"/>
    <w:rsid w:val="00085FCB"/>
    <w:rsid w:val="000A616F"/>
    <w:rsid w:val="000B3672"/>
    <w:rsid w:val="000B3A9A"/>
    <w:rsid w:val="000D5BE4"/>
    <w:rsid w:val="000E3C2C"/>
    <w:rsid w:val="001164FE"/>
    <w:rsid w:val="00121FF2"/>
    <w:rsid w:val="00134C84"/>
    <w:rsid w:val="00173255"/>
    <w:rsid w:val="00182B2F"/>
    <w:rsid w:val="00183C6E"/>
    <w:rsid w:val="001E1CDB"/>
    <w:rsid w:val="00211AAC"/>
    <w:rsid w:val="0022481F"/>
    <w:rsid w:val="002328DD"/>
    <w:rsid w:val="00237B75"/>
    <w:rsid w:val="00240CFD"/>
    <w:rsid w:val="0025346F"/>
    <w:rsid w:val="002602B5"/>
    <w:rsid w:val="00262724"/>
    <w:rsid w:val="00273DAF"/>
    <w:rsid w:val="00297420"/>
    <w:rsid w:val="002A0AD2"/>
    <w:rsid w:val="002A4E82"/>
    <w:rsid w:val="002D50D6"/>
    <w:rsid w:val="002E5655"/>
    <w:rsid w:val="002F50D3"/>
    <w:rsid w:val="00317514"/>
    <w:rsid w:val="003824B0"/>
    <w:rsid w:val="00383957"/>
    <w:rsid w:val="00384720"/>
    <w:rsid w:val="003A262D"/>
    <w:rsid w:val="003A2B19"/>
    <w:rsid w:val="003B7912"/>
    <w:rsid w:val="00401F24"/>
    <w:rsid w:val="00417B2F"/>
    <w:rsid w:val="00423AE5"/>
    <w:rsid w:val="004312EA"/>
    <w:rsid w:val="0043269A"/>
    <w:rsid w:val="00460AAB"/>
    <w:rsid w:val="00462641"/>
    <w:rsid w:val="00486867"/>
    <w:rsid w:val="004A4DD5"/>
    <w:rsid w:val="004A5838"/>
    <w:rsid w:val="004C61D4"/>
    <w:rsid w:val="004D0A4C"/>
    <w:rsid w:val="004E657C"/>
    <w:rsid w:val="00556CB4"/>
    <w:rsid w:val="00562BC9"/>
    <w:rsid w:val="00562E85"/>
    <w:rsid w:val="0057482F"/>
    <w:rsid w:val="00590FEB"/>
    <w:rsid w:val="0059216A"/>
    <w:rsid w:val="005A00F8"/>
    <w:rsid w:val="005B0D15"/>
    <w:rsid w:val="005B7C98"/>
    <w:rsid w:val="005C0BBA"/>
    <w:rsid w:val="005D776C"/>
    <w:rsid w:val="006205DC"/>
    <w:rsid w:val="00636BFC"/>
    <w:rsid w:val="00652428"/>
    <w:rsid w:val="00657AF8"/>
    <w:rsid w:val="0067352B"/>
    <w:rsid w:val="006A7D1A"/>
    <w:rsid w:val="006B282F"/>
    <w:rsid w:val="00781B27"/>
    <w:rsid w:val="007B1422"/>
    <w:rsid w:val="007B202A"/>
    <w:rsid w:val="007B487C"/>
    <w:rsid w:val="007D0FFE"/>
    <w:rsid w:val="00801534"/>
    <w:rsid w:val="00811BD3"/>
    <w:rsid w:val="00843219"/>
    <w:rsid w:val="008521B1"/>
    <w:rsid w:val="00861D55"/>
    <w:rsid w:val="00884AF2"/>
    <w:rsid w:val="00903E18"/>
    <w:rsid w:val="0090654C"/>
    <w:rsid w:val="00954DA2"/>
    <w:rsid w:val="00963412"/>
    <w:rsid w:val="009638B2"/>
    <w:rsid w:val="0097185A"/>
    <w:rsid w:val="009A00C7"/>
    <w:rsid w:val="00A23ACB"/>
    <w:rsid w:val="00A257E1"/>
    <w:rsid w:val="00A32FD9"/>
    <w:rsid w:val="00A44302"/>
    <w:rsid w:val="00A702F6"/>
    <w:rsid w:val="00A9108F"/>
    <w:rsid w:val="00A96E7D"/>
    <w:rsid w:val="00AB2232"/>
    <w:rsid w:val="00AD698D"/>
    <w:rsid w:val="00AE3188"/>
    <w:rsid w:val="00B03CC0"/>
    <w:rsid w:val="00B12BE9"/>
    <w:rsid w:val="00B2351C"/>
    <w:rsid w:val="00B3119F"/>
    <w:rsid w:val="00B66DBC"/>
    <w:rsid w:val="00B70D94"/>
    <w:rsid w:val="00B70E34"/>
    <w:rsid w:val="00B81B42"/>
    <w:rsid w:val="00BA20C8"/>
    <w:rsid w:val="00BC08DD"/>
    <w:rsid w:val="00BD22E2"/>
    <w:rsid w:val="00BE6700"/>
    <w:rsid w:val="00BF3A4F"/>
    <w:rsid w:val="00C276BC"/>
    <w:rsid w:val="00C31933"/>
    <w:rsid w:val="00C37275"/>
    <w:rsid w:val="00C438AA"/>
    <w:rsid w:val="00C6673F"/>
    <w:rsid w:val="00D10006"/>
    <w:rsid w:val="00D31093"/>
    <w:rsid w:val="00D3583D"/>
    <w:rsid w:val="00D61F4A"/>
    <w:rsid w:val="00D9087E"/>
    <w:rsid w:val="00DA254F"/>
    <w:rsid w:val="00DB5B60"/>
    <w:rsid w:val="00DB7FF6"/>
    <w:rsid w:val="00DF7D28"/>
    <w:rsid w:val="00E1194A"/>
    <w:rsid w:val="00E45316"/>
    <w:rsid w:val="00E63E23"/>
    <w:rsid w:val="00E64381"/>
    <w:rsid w:val="00E76B8A"/>
    <w:rsid w:val="00E86414"/>
    <w:rsid w:val="00E86802"/>
    <w:rsid w:val="00E86DEA"/>
    <w:rsid w:val="00E91B3B"/>
    <w:rsid w:val="00EB27D7"/>
    <w:rsid w:val="00EE6849"/>
    <w:rsid w:val="00EE7E55"/>
    <w:rsid w:val="00EF1D4B"/>
    <w:rsid w:val="00EF6B0B"/>
    <w:rsid w:val="00F1608D"/>
    <w:rsid w:val="00F4761E"/>
    <w:rsid w:val="00F65C62"/>
    <w:rsid w:val="00F77C27"/>
    <w:rsid w:val="00F83AF1"/>
    <w:rsid w:val="00FB17E3"/>
    <w:rsid w:val="00FB35E9"/>
    <w:rsid w:val="00FB3B36"/>
    <w:rsid w:val="00FC2A1C"/>
    <w:rsid w:val="00FD0188"/>
    <w:rsid w:val="00FD5807"/>
    <w:rsid w:val="00FE75DA"/>
    <w:rsid w:val="01EAB3E3"/>
    <w:rsid w:val="031F2EF5"/>
    <w:rsid w:val="039B0419"/>
    <w:rsid w:val="393CD16B"/>
    <w:rsid w:val="3EB28AAC"/>
    <w:rsid w:val="4CB69386"/>
    <w:rsid w:val="531BB269"/>
    <w:rsid w:val="5B11659E"/>
    <w:rsid w:val="633DF20D"/>
    <w:rsid w:val="788A5F20"/>
    <w:rsid w:val="7D0CD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A20D"/>
  <w15:chartTrackingRefBased/>
  <w15:docId w15:val="{F01B01CE-9D49-499B-A147-8EB24AC1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A4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73F"/>
    <w:pPr>
      <w:ind w:left="720"/>
      <w:contextualSpacing/>
    </w:pPr>
  </w:style>
  <w:style w:type="character" w:styleId="Hyperlink">
    <w:name w:val="Hyperlink"/>
    <w:basedOn w:val="DefaultParagraphFont"/>
    <w:uiPriority w:val="99"/>
    <w:unhideWhenUsed/>
    <w:rsid w:val="002328DD"/>
    <w:rPr>
      <w:color w:val="0563C1" w:themeColor="hyperlink"/>
      <w:u w:val="single"/>
    </w:rPr>
  </w:style>
  <w:style w:type="character" w:styleId="UnresolvedMention">
    <w:name w:val="Unresolved Mention"/>
    <w:basedOn w:val="DefaultParagraphFont"/>
    <w:uiPriority w:val="99"/>
    <w:semiHidden/>
    <w:unhideWhenUsed/>
    <w:rsid w:val="0023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23c0e46-0f6d-464e-af02-306b4144e2ae" xsi:nil="true"/>
    <lcf76f155ced4ddcb4097134ff3c332f xmlns="9acd651e-f313-4504-9e9f-4c9c650e69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50310C73553146AF10C956F958A195" ma:contentTypeVersion="12" ma:contentTypeDescription="Create a new document." ma:contentTypeScope="" ma:versionID="6dd5df56472ac96579fbd46c8cdebdb1">
  <xsd:schema xmlns:xsd="http://www.w3.org/2001/XMLSchema" xmlns:xs="http://www.w3.org/2001/XMLSchema" xmlns:p="http://schemas.microsoft.com/office/2006/metadata/properties" xmlns:ns2="9acd651e-f313-4504-9e9f-4c9c650e6971" xmlns:ns3="523c0e46-0f6d-464e-af02-306b4144e2ae" targetNamespace="http://schemas.microsoft.com/office/2006/metadata/properties" ma:root="true" ma:fieldsID="db34cf5c2ec93451d4236fc9b6bcb7ee" ns2:_="" ns3:_="">
    <xsd:import namespace="9acd651e-f313-4504-9e9f-4c9c650e6971"/>
    <xsd:import namespace="523c0e46-0f6d-464e-af02-306b4144e2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d651e-f313-4504-9e9f-4c9c650e6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869dbf-067f-489a-80e4-9e57c342374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c0e46-0f6d-464e-af02-306b4144e2a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2161dc-dc24-4fff-993e-45c166e1c12a}" ma:internalName="TaxCatchAll" ma:showField="CatchAllData" ma:web="523c0e46-0f6d-464e-af02-306b4144e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1C9DC-68DA-4DF7-BFC9-6C73FCC291AF}">
  <ds:schemaRefs>
    <ds:schemaRef ds:uri="http://schemas.openxmlformats.org/officeDocument/2006/bibliography"/>
  </ds:schemaRefs>
</ds:datastoreItem>
</file>

<file path=customXml/itemProps2.xml><?xml version="1.0" encoding="utf-8"?>
<ds:datastoreItem xmlns:ds="http://schemas.openxmlformats.org/officeDocument/2006/customXml" ds:itemID="{96DC98A8-4F8C-4C36-9CBF-324DDF8572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B38DF6-E87E-4D35-A3AB-50033F80388D}"/>
</file>

<file path=customXml/itemProps4.xml><?xml version="1.0" encoding="utf-8"?>
<ds:datastoreItem xmlns:ds="http://schemas.openxmlformats.org/officeDocument/2006/customXml" ds:itemID="{663F0986-E397-489C-9625-6DBAB4371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2376</Words>
  <Characters>13549</Characters>
  <Application>Microsoft Office Word</Application>
  <DocSecurity>0</DocSecurity>
  <Lines>112</Lines>
  <Paragraphs>31</Paragraphs>
  <ScaleCrop>false</ScaleCrop>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Husband</dc:creator>
  <cp:keywords/>
  <dc:description/>
  <cp:lastModifiedBy>Hannah Linsley</cp:lastModifiedBy>
  <cp:revision>3</cp:revision>
  <dcterms:created xsi:type="dcterms:W3CDTF">2022-11-12T12:48:00Z</dcterms:created>
  <dcterms:modified xsi:type="dcterms:W3CDTF">2023-10-09T13:52:00Z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0x010100F650310C73553146AF10C956F958A195</vt:lpwstr>
  </property>
  <property fmtid="{D5CDD505-2E9C-101B-9397-08002B2CF9AE}" pid="3" name="MediaServiceImageTags">
    <vt:lpwstr/>
  </property>
  <property fmtid="{D5CDD505-2E9C-101B-9397-08002B2CF9AE}" pid="4" name="Order">
    <vt:r8>12236500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