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AFD0" w14:textId="77777777" w:rsidR="00047EDD" w:rsidRPr="0025588C" w:rsidRDefault="00047EDD">
      <w:pPr>
        <w:rPr>
          <w:rFonts w:ascii="Segoe UI" w:hAnsi="Segoe UI" w:cs="Segoe UI"/>
        </w:rPr>
      </w:pPr>
      <w:r w:rsidRPr="0025588C">
        <w:rPr>
          <w:rFonts w:ascii="Segoe UI" w:hAnsi="Segoe UI" w:cs="Segoe UI"/>
        </w:rPr>
        <w:t>Dear Parents</w:t>
      </w:r>
    </w:p>
    <w:p w14:paraId="624C9EB2" w14:textId="20BCD3C4" w:rsidR="00047EDD" w:rsidRDefault="006606EC" w:rsidP="008A6624">
      <w:pPr>
        <w:pStyle w:val="NormalWeb"/>
        <w:spacing w:before="0" w:beforeAutospacing="0" w:after="0" w:afterAutospacing="0" w:line="324" w:lineRule="atLeast"/>
        <w:divId w:val="829640936"/>
        <w:rPr>
          <w:rFonts w:ascii="Segoe UI" w:hAnsi="Segoe UI" w:cs="Segoe UI"/>
          <w:color w:val="000000"/>
          <w:sz w:val="22"/>
          <w:szCs w:val="22"/>
        </w:rPr>
      </w:pPr>
      <w:r>
        <w:rPr>
          <w:rFonts w:ascii="Segoe UI" w:hAnsi="Segoe UI" w:cs="Segoe UI"/>
          <w:color w:val="000000"/>
          <w:sz w:val="22"/>
          <w:szCs w:val="22"/>
        </w:rPr>
        <w:t>I am pleased to</w:t>
      </w:r>
      <w:r w:rsidR="0000270E">
        <w:rPr>
          <w:rFonts w:ascii="Segoe UI" w:hAnsi="Segoe UI" w:cs="Segoe UI"/>
          <w:color w:val="000000"/>
          <w:sz w:val="22"/>
          <w:szCs w:val="22"/>
        </w:rPr>
        <w:t xml:space="preserve"> </w:t>
      </w:r>
      <w:r w:rsidR="00B275A3">
        <w:rPr>
          <w:rFonts w:ascii="Segoe UI" w:hAnsi="Segoe UI" w:cs="Segoe UI"/>
          <w:color w:val="000000"/>
          <w:sz w:val="22"/>
          <w:szCs w:val="22"/>
        </w:rPr>
        <w:t xml:space="preserve">start with the news that </w:t>
      </w:r>
      <w:r w:rsidR="000F104C" w:rsidRPr="00B94BE4">
        <w:rPr>
          <w:rFonts w:ascii="Segoe UI" w:hAnsi="Segoe UI" w:cs="Segoe UI"/>
          <w:color w:val="000000"/>
          <w:sz w:val="22"/>
          <w:szCs w:val="22"/>
        </w:rPr>
        <w:t xml:space="preserve">our </w:t>
      </w:r>
      <w:r w:rsidR="00DB718E" w:rsidRPr="00B94BE4">
        <w:rPr>
          <w:rFonts w:ascii="Segoe UI" w:hAnsi="Segoe UI" w:cs="Segoe UI"/>
          <w:color w:val="000000"/>
          <w:sz w:val="22"/>
          <w:szCs w:val="22"/>
        </w:rPr>
        <w:t xml:space="preserve">additional support programme </w:t>
      </w:r>
      <w:r w:rsidR="00D807DE" w:rsidRPr="00B94BE4">
        <w:rPr>
          <w:rFonts w:ascii="Segoe UI" w:hAnsi="Segoe UI" w:cs="Segoe UI"/>
          <w:color w:val="000000"/>
          <w:sz w:val="22"/>
          <w:szCs w:val="22"/>
        </w:rPr>
        <w:t xml:space="preserve">continues to </w:t>
      </w:r>
      <w:r w:rsidR="0092737B" w:rsidRPr="00B94BE4">
        <w:rPr>
          <w:rFonts w:ascii="Segoe UI" w:hAnsi="Segoe UI" w:cs="Segoe UI"/>
          <w:color w:val="000000"/>
          <w:sz w:val="22"/>
          <w:szCs w:val="22"/>
        </w:rPr>
        <w:t>evolve</w:t>
      </w:r>
      <w:r w:rsidR="00D807DE" w:rsidRPr="00B94BE4">
        <w:rPr>
          <w:rFonts w:ascii="Segoe UI" w:hAnsi="Segoe UI" w:cs="Segoe UI"/>
          <w:color w:val="000000"/>
          <w:sz w:val="22"/>
          <w:szCs w:val="22"/>
        </w:rPr>
        <w:t>.</w:t>
      </w:r>
      <w:r w:rsidR="009E0D92" w:rsidRPr="00B94BE4">
        <w:rPr>
          <w:rFonts w:ascii="Segoe UI" w:hAnsi="Segoe UI" w:cs="Segoe UI"/>
          <w:color w:val="000000"/>
          <w:sz w:val="22"/>
          <w:szCs w:val="22"/>
        </w:rPr>
        <w:t xml:space="preserve"> </w:t>
      </w:r>
      <w:r w:rsidR="009E0D92" w:rsidRPr="00BD2E27">
        <w:rPr>
          <w:rFonts w:ascii="Segoe UI" w:hAnsi="Segoe UI" w:cs="Segoe UI"/>
          <w:color w:val="000000"/>
          <w:sz w:val="22"/>
          <w:szCs w:val="22"/>
        </w:rPr>
        <w:t>The government has provided schools with funding</w:t>
      </w:r>
      <w:r w:rsidR="009E0D92" w:rsidRPr="00B94BE4">
        <w:rPr>
          <w:rFonts w:ascii="Segoe UI" w:hAnsi="Segoe UI" w:cs="Segoe UI"/>
          <w:color w:val="000000"/>
          <w:sz w:val="22"/>
          <w:szCs w:val="22"/>
        </w:rPr>
        <w:t xml:space="preserve"> to </w:t>
      </w:r>
      <w:r w:rsidR="00921F59" w:rsidRPr="00B94BE4">
        <w:rPr>
          <w:rFonts w:ascii="Segoe UI" w:hAnsi="Segoe UI" w:cs="Segoe UI"/>
          <w:color w:val="000000"/>
          <w:sz w:val="22"/>
          <w:szCs w:val="22"/>
        </w:rPr>
        <w:t>help students to catch up</w:t>
      </w:r>
      <w:r w:rsidR="00DD4358" w:rsidRPr="00B94BE4">
        <w:rPr>
          <w:rFonts w:ascii="Segoe UI" w:hAnsi="Segoe UI" w:cs="Segoe UI"/>
          <w:color w:val="000000"/>
          <w:sz w:val="22"/>
          <w:szCs w:val="22"/>
        </w:rPr>
        <w:t xml:space="preserve"> </w:t>
      </w:r>
      <w:r w:rsidR="00D4390E" w:rsidRPr="00B94BE4">
        <w:rPr>
          <w:rFonts w:ascii="Segoe UI" w:hAnsi="Segoe UI" w:cs="Segoe UI"/>
          <w:color w:val="000000"/>
          <w:sz w:val="22"/>
          <w:szCs w:val="22"/>
        </w:rPr>
        <w:t>following</w:t>
      </w:r>
      <w:r w:rsidR="00DD4358" w:rsidRPr="00B94BE4">
        <w:rPr>
          <w:rFonts w:ascii="Segoe UI" w:hAnsi="Segoe UI" w:cs="Segoe UI"/>
          <w:color w:val="000000"/>
          <w:sz w:val="22"/>
          <w:szCs w:val="22"/>
        </w:rPr>
        <w:t xml:space="preserve"> the closure of schools</w:t>
      </w:r>
      <w:r w:rsidR="00921F59" w:rsidRPr="00B94BE4">
        <w:rPr>
          <w:rFonts w:ascii="Segoe UI" w:hAnsi="Segoe UI" w:cs="Segoe UI"/>
          <w:color w:val="000000"/>
          <w:sz w:val="22"/>
          <w:szCs w:val="22"/>
        </w:rPr>
        <w:t xml:space="preserve"> earlier this year</w:t>
      </w:r>
      <w:r w:rsidR="00B94BE4">
        <w:rPr>
          <w:rFonts w:ascii="Segoe UI" w:hAnsi="Segoe UI" w:cs="Segoe UI"/>
          <w:color w:val="000000"/>
          <w:sz w:val="22"/>
          <w:szCs w:val="22"/>
        </w:rPr>
        <w:t>, and this</w:t>
      </w:r>
      <w:r w:rsidR="00D807DE" w:rsidRPr="00B94BE4">
        <w:rPr>
          <w:rFonts w:ascii="Segoe UI" w:hAnsi="Segoe UI" w:cs="Segoe UI"/>
          <w:color w:val="000000"/>
          <w:sz w:val="22"/>
          <w:szCs w:val="22"/>
        </w:rPr>
        <w:t xml:space="preserve"> week we</w:t>
      </w:r>
      <w:r w:rsidR="00BA275A" w:rsidRPr="00B94BE4">
        <w:rPr>
          <w:rFonts w:ascii="Segoe UI" w:hAnsi="Segoe UI" w:cs="Segoe UI"/>
          <w:color w:val="000000"/>
          <w:sz w:val="22"/>
          <w:szCs w:val="22"/>
        </w:rPr>
        <w:t xml:space="preserve"> presented </w:t>
      </w:r>
      <w:r w:rsidR="002A1951" w:rsidRPr="00B94BE4">
        <w:rPr>
          <w:rFonts w:ascii="Segoe UI" w:hAnsi="Segoe UI" w:cs="Segoe UI"/>
          <w:color w:val="000000"/>
          <w:sz w:val="22"/>
          <w:szCs w:val="22"/>
        </w:rPr>
        <w:t xml:space="preserve">our proposals for </w:t>
      </w:r>
      <w:r w:rsidR="005756A4" w:rsidRPr="00B94BE4">
        <w:rPr>
          <w:rFonts w:ascii="Segoe UI" w:hAnsi="Segoe UI" w:cs="Segoe UI"/>
          <w:color w:val="000000"/>
          <w:sz w:val="22"/>
          <w:szCs w:val="22"/>
        </w:rPr>
        <w:t>targeted intervention</w:t>
      </w:r>
      <w:r w:rsidR="009E0D92" w:rsidRPr="00B94BE4">
        <w:rPr>
          <w:rFonts w:ascii="Segoe UI" w:hAnsi="Segoe UI" w:cs="Segoe UI"/>
          <w:color w:val="000000"/>
          <w:sz w:val="22"/>
          <w:szCs w:val="22"/>
        </w:rPr>
        <w:t xml:space="preserve"> usin</w:t>
      </w:r>
      <w:r w:rsidR="00E21F62" w:rsidRPr="00B94BE4">
        <w:rPr>
          <w:rFonts w:ascii="Segoe UI" w:hAnsi="Segoe UI" w:cs="Segoe UI"/>
          <w:color w:val="000000"/>
          <w:sz w:val="22"/>
          <w:szCs w:val="22"/>
        </w:rPr>
        <w:t xml:space="preserve">g this funding to Mr. </w:t>
      </w:r>
      <w:r w:rsidR="003E09B6" w:rsidRPr="00B94BE4">
        <w:rPr>
          <w:rFonts w:ascii="Segoe UI" w:hAnsi="Segoe UI" w:cs="Segoe UI"/>
          <w:color w:val="000000"/>
          <w:sz w:val="22"/>
          <w:szCs w:val="22"/>
        </w:rPr>
        <w:t>James</w:t>
      </w:r>
      <w:r w:rsidR="00B94BE4">
        <w:rPr>
          <w:rFonts w:ascii="Segoe UI" w:hAnsi="Segoe UI" w:cs="Segoe UI"/>
          <w:color w:val="000000"/>
          <w:sz w:val="22"/>
          <w:szCs w:val="22"/>
        </w:rPr>
        <w:t xml:space="preserve">. </w:t>
      </w:r>
      <w:r w:rsidR="0072573A">
        <w:rPr>
          <w:rFonts w:ascii="Segoe UI" w:hAnsi="Segoe UI" w:cs="Segoe UI"/>
          <w:color w:val="000000"/>
          <w:sz w:val="22"/>
          <w:szCs w:val="22"/>
        </w:rPr>
        <w:t>English intervention is already in place</w:t>
      </w:r>
      <w:r w:rsidR="0000316D">
        <w:rPr>
          <w:rFonts w:ascii="Segoe UI" w:hAnsi="Segoe UI" w:cs="Segoe UI"/>
          <w:color w:val="000000"/>
          <w:sz w:val="22"/>
          <w:szCs w:val="22"/>
        </w:rPr>
        <w:t>, with specific students</w:t>
      </w:r>
      <w:r w:rsidR="00514C75">
        <w:rPr>
          <w:rFonts w:ascii="Segoe UI" w:hAnsi="Segoe UI" w:cs="Segoe UI"/>
          <w:color w:val="000000"/>
          <w:sz w:val="22"/>
          <w:szCs w:val="22"/>
        </w:rPr>
        <w:t xml:space="preserve"> </w:t>
      </w:r>
      <w:r w:rsidR="0009063D">
        <w:rPr>
          <w:rFonts w:ascii="Segoe UI" w:hAnsi="Segoe UI" w:cs="Segoe UI"/>
          <w:color w:val="000000"/>
          <w:sz w:val="22"/>
          <w:szCs w:val="22"/>
        </w:rPr>
        <w:t xml:space="preserve">being invited to attend. </w:t>
      </w:r>
      <w:r w:rsidR="00011CF5">
        <w:rPr>
          <w:rFonts w:ascii="Segoe UI" w:hAnsi="Segoe UI" w:cs="Segoe UI"/>
          <w:color w:val="000000"/>
          <w:sz w:val="22"/>
          <w:szCs w:val="22"/>
        </w:rPr>
        <w:t>M</w:t>
      </w:r>
      <w:r w:rsidR="005A5CE8">
        <w:rPr>
          <w:rFonts w:ascii="Segoe UI" w:hAnsi="Segoe UI" w:cs="Segoe UI"/>
          <w:color w:val="000000"/>
          <w:sz w:val="22"/>
          <w:szCs w:val="22"/>
        </w:rPr>
        <w:t xml:space="preserve">aths and science </w:t>
      </w:r>
      <w:r w:rsidR="0000316D">
        <w:rPr>
          <w:rFonts w:ascii="Segoe UI" w:hAnsi="Segoe UI" w:cs="Segoe UI"/>
          <w:color w:val="000000"/>
          <w:sz w:val="22"/>
          <w:szCs w:val="22"/>
        </w:rPr>
        <w:t xml:space="preserve">targeted </w:t>
      </w:r>
      <w:r w:rsidR="00011CF5">
        <w:rPr>
          <w:rFonts w:ascii="Segoe UI" w:hAnsi="Segoe UI" w:cs="Segoe UI"/>
          <w:color w:val="000000"/>
          <w:sz w:val="22"/>
          <w:szCs w:val="22"/>
        </w:rPr>
        <w:t>in</w:t>
      </w:r>
      <w:r w:rsidR="00514C75">
        <w:rPr>
          <w:rFonts w:ascii="Segoe UI" w:hAnsi="Segoe UI" w:cs="Segoe UI"/>
          <w:color w:val="000000"/>
          <w:sz w:val="22"/>
          <w:szCs w:val="22"/>
        </w:rPr>
        <w:t>tervention</w:t>
      </w:r>
      <w:r w:rsidR="005A5CE8">
        <w:rPr>
          <w:rFonts w:ascii="Segoe UI" w:hAnsi="Segoe UI" w:cs="Segoe UI"/>
          <w:color w:val="000000"/>
          <w:sz w:val="22"/>
          <w:szCs w:val="22"/>
        </w:rPr>
        <w:t xml:space="preserve"> </w:t>
      </w:r>
      <w:r w:rsidR="0000316D">
        <w:rPr>
          <w:rFonts w:ascii="Segoe UI" w:hAnsi="Segoe UI" w:cs="Segoe UI"/>
          <w:color w:val="000000"/>
          <w:sz w:val="22"/>
          <w:szCs w:val="22"/>
        </w:rPr>
        <w:t xml:space="preserve">will </w:t>
      </w:r>
      <w:proofErr w:type="gramStart"/>
      <w:r w:rsidR="005A5CE8">
        <w:rPr>
          <w:rFonts w:ascii="Segoe UI" w:hAnsi="Segoe UI" w:cs="Segoe UI"/>
          <w:color w:val="000000"/>
          <w:sz w:val="22"/>
          <w:szCs w:val="22"/>
        </w:rPr>
        <w:t>follow after</w:t>
      </w:r>
      <w:proofErr w:type="gramEnd"/>
      <w:r w:rsidR="005A5CE8">
        <w:rPr>
          <w:rFonts w:ascii="Segoe UI" w:hAnsi="Segoe UI" w:cs="Segoe UI"/>
          <w:color w:val="000000"/>
          <w:sz w:val="22"/>
          <w:szCs w:val="22"/>
        </w:rPr>
        <w:t xml:space="preserve"> Christmas. Watch this space</w:t>
      </w:r>
      <w:r w:rsidR="003F2FD8">
        <w:rPr>
          <w:rFonts w:ascii="Segoe UI" w:hAnsi="Segoe UI" w:cs="Segoe UI"/>
          <w:color w:val="000000"/>
          <w:sz w:val="22"/>
          <w:szCs w:val="22"/>
        </w:rPr>
        <w:t xml:space="preserve"> for more details</w:t>
      </w:r>
      <w:r w:rsidR="005A5CE8">
        <w:rPr>
          <w:rFonts w:ascii="Segoe UI" w:hAnsi="Segoe UI" w:cs="Segoe UI"/>
          <w:color w:val="000000"/>
          <w:sz w:val="22"/>
          <w:szCs w:val="22"/>
        </w:rPr>
        <w:t xml:space="preserve">! </w:t>
      </w:r>
    </w:p>
    <w:p w14:paraId="268798CE" w14:textId="77777777" w:rsidR="008A6624" w:rsidRPr="008A6624" w:rsidRDefault="008A6624" w:rsidP="008A6624">
      <w:pPr>
        <w:pStyle w:val="NormalWeb"/>
        <w:spacing w:before="0" w:beforeAutospacing="0" w:after="0" w:afterAutospacing="0" w:line="324" w:lineRule="atLeast"/>
        <w:divId w:val="829640936"/>
        <w:rPr>
          <w:rFonts w:ascii="Segoe UI" w:hAnsi="Segoe UI" w:cs="Segoe UI"/>
          <w:color w:val="000000"/>
          <w:sz w:val="22"/>
          <w:szCs w:val="22"/>
        </w:rPr>
      </w:pPr>
    </w:p>
    <w:p w14:paraId="702E6D41" w14:textId="7B078214" w:rsidR="00E63C81" w:rsidRPr="00DA2EDC" w:rsidRDefault="00DA2EDC">
      <w:pPr>
        <w:rPr>
          <w:rFonts w:ascii="Segoe UI" w:hAnsi="Segoe UI" w:cs="Segoe UI"/>
          <w:u w:val="single"/>
        </w:rPr>
      </w:pPr>
      <w:r w:rsidRPr="00DA2EDC">
        <w:rPr>
          <w:rFonts w:ascii="Segoe UI" w:hAnsi="Segoe UI" w:cs="Segoe UI"/>
          <w:u w:val="single"/>
        </w:rPr>
        <w:t>Revision/support</w:t>
      </w:r>
      <w:r w:rsidR="005646F6" w:rsidRPr="00DA2EDC">
        <w:rPr>
          <w:rFonts w:ascii="Segoe UI" w:hAnsi="Segoe UI" w:cs="Segoe UI"/>
          <w:u w:val="single"/>
        </w:rPr>
        <w:t xml:space="preserve"> session</w:t>
      </w:r>
      <w:r w:rsidRPr="00DA2EDC">
        <w:rPr>
          <w:rFonts w:ascii="Segoe UI" w:hAnsi="Segoe UI" w:cs="Segoe UI"/>
          <w:u w:val="single"/>
        </w:rPr>
        <w:t>s</w:t>
      </w:r>
    </w:p>
    <w:p w14:paraId="4754D6C8" w14:textId="0E36522A" w:rsidR="00047EDD" w:rsidRPr="0025588C" w:rsidRDefault="00FE23E3">
      <w:pPr>
        <w:rPr>
          <w:rFonts w:ascii="Segoe UI" w:hAnsi="Segoe UI" w:cs="Segoe UI"/>
        </w:rPr>
      </w:pPr>
      <w:r>
        <w:rPr>
          <w:rFonts w:ascii="Segoe UI" w:hAnsi="Segoe UI" w:cs="Segoe UI"/>
        </w:rPr>
        <w:t>O</w:t>
      </w:r>
      <w:r w:rsidR="009159AB">
        <w:rPr>
          <w:rFonts w:ascii="Segoe UI" w:hAnsi="Segoe UI" w:cs="Segoe UI"/>
        </w:rPr>
        <w:t>ur</w:t>
      </w:r>
      <w:r w:rsidR="00047EDD" w:rsidRPr="0025588C">
        <w:rPr>
          <w:rFonts w:ascii="Segoe UI" w:hAnsi="Segoe UI" w:cs="Segoe UI"/>
        </w:rPr>
        <w:t xml:space="preserve"> </w:t>
      </w:r>
      <w:r w:rsidR="002A3141">
        <w:rPr>
          <w:rFonts w:ascii="Segoe UI" w:hAnsi="Segoe UI" w:cs="Segoe UI"/>
        </w:rPr>
        <w:t>revision/</w:t>
      </w:r>
      <w:r w:rsidR="00047EDD" w:rsidRPr="0025588C">
        <w:rPr>
          <w:rFonts w:ascii="Segoe UI" w:hAnsi="Segoe UI" w:cs="Segoe UI"/>
        </w:rPr>
        <w:t xml:space="preserve">support sessions continue as normal despite the lockdown. </w:t>
      </w:r>
      <w:r w:rsidR="001169C7">
        <w:rPr>
          <w:rFonts w:ascii="Segoe UI" w:hAnsi="Segoe UI" w:cs="Segoe UI"/>
        </w:rPr>
        <w:t>English</w:t>
      </w:r>
      <w:r w:rsidR="008A6624">
        <w:rPr>
          <w:rFonts w:ascii="Segoe UI" w:hAnsi="Segoe UI" w:cs="Segoe UI"/>
        </w:rPr>
        <w:t xml:space="preserve"> sessions have proved so popular that Miss </w:t>
      </w:r>
      <w:proofErr w:type="spellStart"/>
      <w:r w:rsidR="008A6624">
        <w:rPr>
          <w:rFonts w:ascii="Segoe UI" w:hAnsi="Segoe UI" w:cs="Segoe UI"/>
        </w:rPr>
        <w:t>Upson</w:t>
      </w:r>
      <w:proofErr w:type="spellEnd"/>
      <w:r w:rsidR="008A6624">
        <w:rPr>
          <w:rFonts w:ascii="Segoe UI" w:hAnsi="Segoe UI" w:cs="Segoe UI"/>
        </w:rPr>
        <w:t xml:space="preserve"> has had to request </w:t>
      </w:r>
      <w:r w:rsidR="007420BF">
        <w:rPr>
          <w:rFonts w:ascii="Segoe UI" w:hAnsi="Segoe UI" w:cs="Segoe UI"/>
        </w:rPr>
        <w:t>use of a</w:t>
      </w:r>
      <w:r w:rsidR="008A6624">
        <w:rPr>
          <w:rFonts w:ascii="Segoe UI" w:hAnsi="Segoe UI" w:cs="Segoe UI"/>
        </w:rPr>
        <w:t xml:space="preserve"> further 2 classrooms! I hope students will</w:t>
      </w:r>
      <w:r w:rsidR="00187083">
        <w:rPr>
          <w:rFonts w:ascii="Segoe UI" w:hAnsi="Segoe UI" w:cs="Segoe UI"/>
        </w:rPr>
        <w:t xml:space="preserve"> take full advantage of the</w:t>
      </w:r>
      <w:r w:rsidR="00884FD0">
        <w:rPr>
          <w:rFonts w:ascii="Segoe UI" w:hAnsi="Segoe UI" w:cs="Segoe UI"/>
        </w:rPr>
        <w:t xml:space="preserve"> range of</w:t>
      </w:r>
      <w:r w:rsidR="00187083">
        <w:rPr>
          <w:rFonts w:ascii="Segoe UI" w:hAnsi="Segoe UI" w:cs="Segoe UI"/>
        </w:rPr>
        <w:t xml:space="preserve"> sessions on offer, especially in preparation for their upcoming PPEs.</w:t>
      </w:r>
      <w:r w:rsidR="008A6624">
        <w:rPr>
          <w:rFonts w:ascii="Segoe UI" w:hAnsi="Segoe UI" w:cs="Segoe UI"/>
        </w:rPr>
        <w:t xml:space="preserve"> </w:t>
      </w:r>
      <w:r w:rsidR="00884FD0">
        <w:rPr>
          <w:rFonts w:ascii="Segoe UI" w:hAnsi="Segoe UI" w:cs="Segoe UI"/>
        </w:rPr>
        <w:t xml:space="preserve">I will keep you and </w:t>
      </w:r>
      <w:r w:rsidR="008105CC">
        <w:rPr>
          <w:rFonts w:ascii="Segoe UI" w:hAnsi="Segoe UI" w:cs="Segoe UI"/>
        </w:rPr>
        <w:t xml:space="preserve">students </w:t>
      </w:r>
      <w:r w:rsidR="00884FD0">
        <w:rPr>
          <w:rFonts w:ascii="Segoe UI" w:hAnsi="Segoe UI" w:cs="Segoe UI"/>
        </w:rPr>
        <w:t>informed of any changes and additions to the timetable below.</w:t>
      </w:r>
    </w:p>
    <w:p w14:paraId="1CC0A481" w14:textId="77777777" w:rsidR="00047EDD" w:rsidRPr="0025588C" w:rsidRDefault="00047EDD" w:rsidP="00047EDD">
      <w:pPr>
        <w:spacing w:after="0" w:line="240" w:lineRule="auto"/>
        <w:textAlignment w:val="baseline"/>
        <w:rPr>
          <w:rFonts w:ascii="Segoe UI" w:eastAsia="Times New Roman" w:hAnsi="Segoe UI" w:cs="Segoe UI"/>
          <w:color w:val="000000"/>
          <w:lang w:eastAsia="en-GB"/>
        </w:rPr>
      </w:pPr>
    </w:p>
    <w:tbl>
      <w:tblPr>
        <w:tblStyle w:val="TableGrid"/>
        <w:tblW w:w="0" w:type="auto"/>
        <w:tblLook w:val="04A0" w:firstRow="1" w:lastRow="0" w:firstColumn="1" w:lastColumn="0" w:noHBand="0" w:noVBand="1"/>
      </w:tblPr>
      <w:tblGrid>
        <w:gridCol w:w="2312"/>
        <w:gridCol w:w="2310"/>
        <w:gridCol w:w="2008"/>
        <w:gridCol w:w="2386"/>
      </w:tblGrid>
      <w:tr w:rsidR="00047EDD" w:rsidRPr="0025588C" w14:paraId="5DB8C699" w14:textId="77777777" w:rsidTr="00F9335E">
        <w:tc>
          <w:tcPr>
            <w:tcW w:w="2312" w:type="dxa"/>
            <w:shd w:val="clear" w:color="auto" w:fill="D9D9D9" w:themeFill="background1" w:themeFillShade="D9"/>
          </w:tcPr>
          <w:p w14:paraId="2573A748" w14:textId="77777777" w:rsidR="00047EDD" w:rsidRPr="0025588C" w:rsidRDefault="00047EDD" w:rsidP="00F9335E">
            <w:pPr>
              <w:jc w:val="center"/>
              <w:rPr>
                <w:rFonts w:ascii="Segoe UI" w:hAnsi="Segoe UI" w:cs="Segoe UI"/>
                <w:b/>
                <w:bCs/>
              </w:rPr>
            </w:pPr>
            <w:r w:rsidRPr="0025588C">
              <w:rPr>
                <w:rFonts w:ascii="Segoe UI" w:hAnsi="Segoe UI" w:cs="Segoe UI"/>
                <w:b/>
                <w:bCs/>
              </w:rPr>
              <w:t>Monday</w:t>
            </w:r>
          </w:p>
        </w:tc>
        <w:tc>
          <w:tcPr>
            <w:tcW w:w="2310" w:type="dxa"/>
            <w:shd w:val="clear" w:color="auto" w:fill="D9D9D9" w:themeFill="background1" w:themeFillShade="D9"/>
          </w:tcPr>
          <w:p w14:paraId="60E53465" w14:textId="77777777" w:rsidR="00047EDD" w:rsidRPr="0025588C" w:rsidRDefault="00047EDD" w:rsidP="00F9335E">
            <w:pPr>
              <w:jc w:val="center"/>
              <w:rPr>
                <w:rFonts w:ascii="Segoe UI" w:hAnsi="Segoe UI" w:cs="Segoe UI"/>
                <w:b/>
                <w:bCs/>
              </w:rPr>
            </w:pPr>
            <w:r w:rsidRPr="0025588C">
              <w:rPr>
                <w:rFonts w:ascii="Segoe UI" w:hAnsi="Segoe UI" w:cs="Segoe UI"/>
                <w:b/>
                <w:bCs/>
              </w:rPr>
              <w:t>Tuesday</w:t>
            </w:r>
          </w:p>
        </w:tc>
        <w:tc>
          <w:tcPr>
            <w:tcW w:w="2008" w:type="dxa"/>
            <w:shd w:val="clear" w:color="auto" w:fill="D9D9D9" w:themeFill="background1" w:themeFillShade="D9"/>
          </w:tcPr>
          <w:p w14:paraId="5417EC38" w14:textId="77777777" w:rsidR="00047EDD" w:rsidRPr="0025588C" w:rsidRDefault="00047EDD" w:rsidP="00F9335E">
            <w:pPr>
              <w:jc w:val="center"/>
              <w:rPr>
                <w:rFonts w:ascii="Segoe UI" w:hAnsi="Segoe UI" w:cs="Segoe UI"/>
                <w:b/>
                <w:bCs/>
              </w:rPr>
            </w:pPr>
            <w:r w:rsidRPr="0025588C">
              <w:rPr>
                <w:rFonts w:ascii="Segoe UI" w:hAnsi="Segoe UI" w:cs="Segoe UI"/>
                <w:b/>
                <w:bCs/>
              </w:rPr>
              <w:t>Wednesday</w:t>
            </w:r>
          </w:p>
        </w:tc>
        <w:tc>
          <w:tcPr>
            <w:tcW w:w="2386" w:type="dxa"/>
            <w:shd w:val="clear" w:color="auto" w:fill="D9D9D9" w:themeFill="background1" w:themeFillShade="D9"/>
          </w:tcPr>
          <w:p w14:paraId="34CDFEE7" w14:textId="77777777" w:rsidR="00047EDD" w:rsidRPr="0025588C" w:rsidRDefault="00047EDD" w:rsidP="00F9335E">
            <w:pPr>
              <w:jc w:val="center"/>
              <w:rPr>
                <w:rFonts w:ascii="Segoe UI" w:hAnsi="Segoe UI" w:cs="Segoe UI"/>
                <w:b/>
                <w:bCs/>
              </w:rPr>
            </w:pPr>
            <w:r w:rsidRPr="0025588C">
              <w:rPr>
                <w:rFonts w:ascii="Segoe UI" w:hAnsi="Segoe UI" w:cs="Segoe UI"/>
                <w:b/>
                <w:bCs/>
              </w:rPr>
              <w:t>Thursday</w:t>
            </w:r>
          </w:p>
        </w:tc>
      </w:tr>
      <w:tr w:rsidR="00047EDD" w:rsidRPr="0025588C" w14:paraId="5C98A5C2" w14:textId="77777777" w:rsidTr="00F9335E">
        <w:trPr>
          <w:trHeight w:val="878"/>
        </w:trPr>
        <w:tc>
          <w:tcPr>
            <w:tcW w:w="2312" w:type="dxa"/>
          </w:tcPr>
          <w:p w14:paraId="14A7BDE4" w14:textId="77777777" w:rsidR="00047EDD" w:rsidRPr="0025588C" w:rsidRDefault="00047EDD" w:rsidP="00F9335E">
            <w:pPr>
              <w:jc w:val="center"/>
              <w:rPr>
                <w:rFonts w:ascii="Segoe UI" w:hAnsi="Segoe UI" w:cs="Segoe UI"/>
                <w:b/>
                <w:bCs/>
              </w:rPr>
            </w:pPr>
            <w:r w:rsidRPr="0025588C">
              <w:rPr>
                <w:rFonts w:ascii="Segoe UI" w:hAnsi="Segoe UI" w:cs="Segoe UI"/>
                <w:b/>
                <w:bCs/>
              </w:rPr>
              <w:t xml:space="preserve">ICT </w:t>
            </w:r>
          </w:p>
          <w:p w14:paraId="022C934C" w14:textId="77777777" w:rsidR="00047EDD" w:rsidRPr="0025588C" w:rsidRDefault="00047EDD" w:rsidP="00F9335E">
            <w:pPr>
              <w:jc w:val="center"/>
              <w:rPr>
                <w:rFonts w:ascii="Segoe UI" w:hAnsi="Segoe UI" w:cs="Segoe UI"/>
              </w:rPr>
            </w:pPr>
            <w:r w:rsidRPr="0025588C">
              <w:rPr>
                <w:rFonts w:ascii="Segoe UI" w:hAnsi="Segoe UI" w:cs="Segoe UI"/>
              </w:rPr>
              <w:t>3.15-4pm</w:t>
            </w:r>
          </w:p>
          <w:p w14:paraId="031B7852" w14:textId="77777777" w:rsidR="00047EDD" w:rsidRPr="0025588C" w:rsidRDefault="00047EDD" w:rsidP="00F9335E">
            <w:pPr>
              <w:jc w:val="center"/>
              <w:rPr>
                <w:rFonts w:ascii="Segoe UI" w:hAnsi="Segoe UI" w:cs="Segoe UI"/>
              </w:rPr>
            </w:pPr>
            <w:r w:rsidRPr="0025588C">
              <w:rPr>
                <w:rFonts w:ascii="Segoe UI" w:hAnsi="Segoe UI" w:cs="Segoe UI"/>
              </w:rPr>
              <w:t>E14</w:t>
            </w:r>
          </w:p>
        </w:tc>
        <w:tc>
          <w:tcPr>
            <w:tcW w:w="2310" w:type="dxa"/>
            <w:vMerge w:val="restart"/>
          </w:tcPr>
          <w:p w14:paraId="4FE38DA0" w14:textId="77777777" w:rsidR="00047EDD" w:rsidRPr="0025588C" w:rsidRDefault="00047EDD" w:rsidP="00F9335E">
            <w:pPr>
              <w:jc w:val="center"/>
              <w:rPr>
                <w:rFonts w:ascii="Segoe UI" w:hAnsi="Segoe UI" w:cs="Segoe UI"/>
                <w:b/>
                <w:bCs/>
              </w:rPr>
            </w:pPr>
          </w:p>
          <w:p w14:paraId="67BD0790" w14:textId="77777777" w:rsidR="00047EDD" w:rsidRPr="0025588C" w:rsidRDefault="00047EDD" w:rsidP="00F9335E">
            <w:pPr>
              <w:jc w:val="center"/>
              <w:rPr>
                <w:rFonts w:ascii="Segoe UI" w:hAnsi="Segoe UI" w:cs="Segoe UI"/>
                <w:b/>
                <w:bCs/>
              </w:rPr>
            </w:pPr>
          </w:p>
          <w:p w14:paraId="59D80CB5" w14:textId="77777777" w:rsidR="00047EDD" w:rsidRPr="0025588C" w:rsidRDefault="00047EDD" w:rsidP="00F9335E">
            <w:pPr>
              <w:jc w:val="center"/>
              <w:rPr>
                <w:rFonts w:ascii="Segoe UI" w:hAnsi="Segoe UI" w:cs="Segoe UI"/>
                <w:b/>
                <w:bCs/>
              </w:rPr>
            </w:pPr>
            <w:r w:rsidRPr="0025588C">
              <w:rPr>
                <w:rFonts w:ascii="Segoe UI" w:hAnsi="Segoe UI" w:cs="Segoe UI"/>
                <w:b/>
                <w:bCs/>
              </w:rPr>
              <w:t>Visual Art</w:t>
            </w:r>
          </w:p>
          <w:p w14:paraId="506C5D16" w14:textId="77777777" w:rsidR="00047EDD" w:rsidRPr="0025588C" w:rsidRDefault="00047EDD" w:rsidP="00F9335E">
            <w:pPr>
              <w:jc w:val="center"/>
              <w:rPr>
                <w:rFonts w:ascii="Segoe UI" w:hAnsi="Segoe UI" w:cs="Segoe UI"/>
              </w:rPr>
            </w:pPr>
            <w:r w:rsidRPr="0025588C">
              <w:rPr>
                <w:rFonts w:ascii="Segoe UI" w:hAnsi="Segoe UI" w:cs="Segoe UI"/>
              </w:rPr>
              <w:t>3.15-4.15pm – D9, E2 &amp; E3</w:t>
            </w:r>
          </w:p>
          <w:p w14:paraId="683BECF5" w14:textId="77777777" w:rsidR="00047EDD" w:rsidRPr="0025588C" w:rsidRDefault="00047EDD" w:rsidP="00F9335E">
            <w:pPr>
              <w:jc w:val="center"/>
              <w:rPr>
                <w:rFonts w:ascii="Segoe UI" w:hAnsi="Segoe UI" w:cs="Segoe UI"/>
                <w:b/>
                <w:bCs/>
              </w:rPr>
            </w:pPr>
          </w:p>
          <w:p w14:paraId="5DFE5648" w14:textId="77777777" w:rsidR="00047EDD" w:rsidRPr="0025588C" w:rsidRDefault="00047EDD" w:rsidP="00F9335E">
            <w:pPr>
              <w:jc w:val="center"/>
              <w:rPr>
                <w:rFonts w:ascii="Segoe UI" w:hAnsi="Segoe UI" w:cs="Segoe UI"/>
              </w:rPr>
            </w:pPr>
          </w:p>
        </w:tc>
        <w:tc>
          <w:tcPr>
            <w:tcW w:w="2008" w:type="dxa"/>
            <w:vMerge w:val="restart"/>
          </w:tcPr>
          <w:p w14:paraId="0140FBDA" w14:textId="77777777" w:rsidR="00047EDD" w:rsidRPr="0025588C" w:rsidRDefault="00047EDD" w:rsidP="00F9335E">
            <w:pPr>
              <w:jc w:val="center"/>
              <w:rPr>
                <w:rFonts w:ascii="Segoe UI" w:hAnsi="Segoe UI" w:cs="Segoe UI"/>
                <w:b/>
                <w:bCs/>
              </w:rPr>
            </w:pPr>
          </w:p>
          <w:p w14:paraId="350A78B1" w14:textId="77777777" w:rsidR="00047EDD" w:rsidRPr="0025588C" w:rsidRDefault="00047EDD" w:rsidP="00F9335E">
            <w:pPr>
              <w:jc w:val="center"/>
              <w:rPr>
                <w:rFonts w:ascii="Segoe UI" w:hAnsi="Segoe UI" w:cs="Segoe UI"/>
                <w:b/>
                <w:bCs/>
              </w:rPr>
            </w:pPr>
          </w:p>
          <w:p w14:paraId="6DC4F55E" w14:textId="77777777" w:rsidR="00047EDD" w:rsidRPr="0025588C" w:rsidRDefault="00047EDD" w:rsidP="00F9335E">
            <w:pPr>
              <w:jc w:val="center"/>
              <w:rPr>
                <w:rFonts w:ascii="Segoe UI" w:hAnsi="Segoe UI" w:cs="Segoe UI"/>
                <w:b/>
                <w:bCs/>
              </w:rPr>
            </w:pPr>
          </w:p>
          <w:p w14:paraId="3805FF0A" w14:textId="77777777" w:rsidR="00047EDD" w:rsidRPr="0025588C" w:rsidRDefault="00047EDD" w:rsidP="00F9335E">
            <w:pPr>
              <w:jc w:val="center"/>
              <w:rPr>
                <w:rFonts w:ascii="Segoe UI" w:hAnsi="Segoe UI" w:cs="Segoe UI"/>
                <w:b/>
                <w:bCs/>
              </w:rPr>
            </w:pPr>
          </w:p>
          <w:p w14:paraId="5915E372" w14:textId="77777777" w:rsidR="00047EDD" w:rsidRPr="0025588C" w:rsidRDefault="00047EDD" w:rsidP="00F9335E">
            <w:pPr>
              <w:jc w:val="center"/>
              <w:rPr>
                <w:rFonts w:ascii="Segoe UI" w:hAnsi="Segoe UI" w:cs="Segoe UI"/>
                <w:b/>
                <w:bCs/>
              </w:rPr>
            </w:pPr>
          </w:p>
          <w:p w14:paraId="37C36AD3" w14:textId="77777777" w:rsidR="00047EDD" w:rsidRPr="0025588C" w:rsidRDefault="00047EDD" w:rsidP="00F9335E">
            <w:pPr>
              <w:jc w:val="center"/>
              <w:rPr>
                <w:rFonts w:ascii="Segoe UI" w:hAnsi="Segoe UI" w:cs="Segoe UI"/>
                <w:b/>
                <w:bCs/>
              </w:rPr>
            </w:pPr>
          </w:p>
          <w:p w14:paraId="5EE5F565" w14:textId="77777777" w:rsidR="00047EDD" w:rsidRPr="0025588C" w:rsidRDefault="00047EDD" w:rsidP="00F9335E">
            <w:pPr>
              <w:jc w:val="center"/>
              <w:rPr>
                <w:rFonts w:ascii="Segoe UI" w:hAnsi="Segoe UI" w:cs="Segoe UI"/>
                <w:b/>
                <w:bCs/>
              </w:rPr>
            </w:pPr>
            <w:r w:rsidRPr="0025588C">
              <w:rPr>
                <w:rFonts w:ascii="Segoe UI" w:hAnsi="Segoe UI" w:cs="Segoe UI"/>
                <w:b/>
                <w:bCs/>
              </w:rPr>
              <w:t>GCSE PE</w:t>
            </w:r>
          </w:p>
          <w:p w14:paraId="37040E3E" w14:textId="77777777" w:rsidR="00047EDD" w:rsidRPr="0025588C" w:rsidRDefault="00047EDD" w:rsidP="00F9335E">
            <w:pPr>
              <w:jc w:val="center"/>
              <w:rPr>
                <w:rFonts w:ascii="Segoe UI" w:hAnsi="Segoe UI" w:cs="Segoe UI"/>
              </w:rPr>
            </w:pPr>
            <w:r w:rsidRPr="0025588C">
              <w:rPr>
                <w:rFonts w:ascii="Segoe UI" w:hAnsi="Segoe UI" w:cs="Segoe UI"/>
              </w:rPr>
              <w:t>Lunch Time</w:t>
            </w:r>
          </w:p>
          <w:p w14:paraId="31A31F3D" w14:textId="77777777" w:rsidR="00047EDD" w:rsidRPr="0025588C" w:rsidRDefault="00047EDD" w:rsidP="00F9335E">
            <w:pPr>
              <w:jc w:val="center"/>
              <w:rPr>
                <w:rFonts w:ascii="Segoe UI" w:hAnsi="Segoe UI" w:cs="Segoe UI"/>
              </w:rPr>
            </w:pPr>
            <w:r w:rsidRPr="0025588C">
              <w:rPr>
                <w:rFonts w:ascii="Segoe UI" w:hAnsi="Segoe UI" w:cs="Segoe UI"/>
              </w:rPr>
              <w:t>1.30-2.00pm</w:t>
            </w:r>
          </w:p>
          <w:p w14:paraId="59F24246" w14:textId="77777777" w:rsidR="00047EDD" w:rsidRPr="0025588C" w:rsidRDefault="00047EDD" w:rsidP="00F9335E">
            <w:pPr>
              <w:jc w:val="center"/>
              <w:rPr>
                <w:rFonts w:ascii="Segoe UI" w:hAnsi="Segoe UI" w:cs="Segoe UI"/>
              </w:rPr>
            </w:pPr>
            <w:r w:rsidRPr="0025588C">
              <w:rPr>
                <w:rFonts w:ascii="Segoe UI" w:hAnsi="Segoe UI" w:cs="Segoe UI"/>
              </w:rPr>
              <w:t>D2</w:t>
            </w:r>
          </w:p>
          <w:p w14:paraId="3DE54C79" w14:textId="77777777" w:rsidR="00047EDD" w:rsidRPr="0025588C" w:rsidRDefault="00047EDD" w:rsidP="00F9335E">
            <w:pPr>
              <w:jc w:val="center"/>
              <w:rPr>
                <w:rFonts w:ascii="Segoe UI" w:hAnsi="Segoe UI" w:cs="Segoe UI"/>
                <w:b/>
                <w:bCs/>
                <w:u w:val="single"/>
              </w:rPr>
            </w:pPr>
          </w:p>
        </w:tc>
        <w:tc>
          <w:tcPr>
            <w:tcW w:w="2386" w:type="dxa"/>
            <w:vMerge w:val="restart"/>
          </w:tcPr>
          <w:p w14:paraId="20B39E04" w14:textId="77777777" w:rsidR="00047EDD" w:rsidRPr="0025588C" w:rsidRDefault="00047EDD" w:rsidP="00F9335E">
            <w:pPr>
              <w:jc w:val="center"/>
              <w:rPr>
                <w:rFonts w:ascii="Segoe UI" w:hAnsi="Segoe UI" w:cs="Segoe UI"/>
                <w:b/>
                <w:bCs/>
              </w:rPr>
            </w:pPr>
          </w:p>
          <w:p w14:paraId="25C1D40D" w14:textId="77777777" w:rsidR="00047EDD" w:rsidRPr="0025588C" w:rsidRDefault="00047EDD" w:rsidP="00F9335E">
            <w:pPr>
              <w:jc w:val="center"/>
              <w:rPr>
                <w:rFonts w:ascii="Segoe UI" w:hAnsi="Segoe UI" w:cs="Segoe UI"/>
                <w:b/>
                <w:bCs/>
              </w:rPr>
            </w:pPr>
          </w:p>
          <w:p w14:paraId="17F0ACF9" w14:textId="77777777" w:rsidR="00047EDD" w:rsidRPr="0025588C" w:rsidRDefault="00047EDD" w:rsidP="00F9335E">
            <w:pPr>
              <w:jc w:val="center"/>
              <w:rPr>
                <w:rFonts w:ascii="Segoe UI" w:hAnsi="Segoe UI" w:cs="Segoe UI"/>
              </w:rPr>
            </w:pPr>
            <w:r w:rsidRPr="0025588C">
              <w:rPr>
                <w:rFonts w:ascii="Segoe UI" w:hAnsi="Segoe UI" w:cs="Segoe UI"/>
                <w:b/>
                <w:bCs/>
              </w:rPr>
              <w:t>Drama</w:t>
            </w:r>
            <w:r w:rsidRPr="0025588C">
              <w:rPr>
                <w:rFonts w:ascii="Segoe UI" w:hAnsi="Segoe UI" w:cs="Segoe UI"/>
              </w:rPr>
              <w:t xml:space="preserve"> </w:t>
            </w:r>
          </w:p>
          <w:p w14:paraId="0728936B" w14:textId="77777777" w:rsidR="00047EDD" w:rsidRPr="0025588C" w:rsidRDefault="00047EDD" w:rsidP="00F9335E">
            <w:pPr>
              <w:jc w:val="center"/>
              <w:rPr>
                <w:rFonts w:ascii="Segoe UI" w:hAnsi="Segoe UI" w:cs="Segoe UI"/>
              </w:rPr>
            </w:pPr>
            <w:r w:rsidRPr="0025588C">
              <w:rPr>
                <w:rFonts w:ascii="Segoe UI" w:hAnsi="Segoe UI" w:cs="Segoe UI"/>
              </w:rPr>
              <w:t>3.45-4.45pm</w:t>
            </w:r>
          </w:p>
          <w:p w14:paraId="3AAC23DF" w14:textId="77777777" w:rsidR="00047EDD" w:rsidRPr="0025588C" w:rsidRDefault="00047EDD" w:rsidP="00F9335E">
            <w:pPr>
              <w:jc w:val="center"/>
              <w:rPr>
                <w:rFonts w:ascii="Segoe UI" w:hAnsi="Segoe UI" w:cs="Segoe UI"/>
              </w:rPr>
            </w:pPr>
            <w:r w:rsidRPr="0025588C">
              <w:rPr>
                <w:rFonts w:ascii="Segoe UI" w:hAnsi="Segoe UI" w:cs="Segoe UI"/>
              </w:rPr>
              <w:t>A block</w:t>
            </w:r>
          </w:p>
          <w:p w14:paraId="78E8FE18" w14:textId="77777777" w:rsidR="00047EDD" w:rsidRPr="0025588C" w:rsidRDefault="00047EDD" w:rsidP="00F9335E">
            <w:pPr>
              <w:jc w:val="center"/>
              <w:rPr>
                <w:rFonts w:ascii="Segoe UI" w:hAnsi="Segoe UI" w:cs="Segoe UI"/>
                <w:b/>
                <w:bCs/>
              </w:rPr>
            </w:pPr>
          </w:p>
          <w:p w14:paraId="1D68E7FD" w14:textId="77777777" w:rsidR="00047EDD" w:rsidRPr="0025588C" w:rsidRDefault="00047EDD" w:rsidP="00F9335E">
            <w:pPr>
              <w:jc w:val="center"/>
              <w:rPr>
                <w:rFonts w:ascii="Segoe UI" w:hAnsi="Segoe UI" w:cs="Segoe UI"/>
              </w:rPr>
            </w:pPr>
          </w:p>
        </w:tc>
      </w:tr>
      <w:tr w:rsidR="00047EDD" w:rsidRPr="0025588C" w14:paraId="12B6F370" w14:textId="77777777" w:rsidTr="00F9335E">
        <w:trPr>
          <w:trHeight w:val="877"/>
        </w:trPr>
        <w:tc>
          <w:tcPr>
            <w:tcW w:w="2312" w:type="dxa"/>
          </w:tcPr>
          <w:p w14:paraId="671BDCF0" w14:textId="77777777" w:rsidR="00047EDD" w:rsidRPr="0025588C" w:rsidRDefault="00047EDD" w:rsidP="00F9335E">
            <w:pPr>
              <w:jc w:val="center"/>
              <w:rPr>
                <w:rFonts w:ascii="Segoe UI" w:hAnsi="Segoe UI" w:cs="Segoe UI"/>
                <w:b/>
                <w:bCs/>
              </w:rPr>
            </w:pPr>
            <w:r w:rsidRPr="0025588C">
              <w:rPr>
                <w:rFonts w:ascii="Segoe UI" w:hAnsi="Segoe UI" w:cs="Segoe UI"/>
                <w:b/>
                <w:bCs/>
              </w:rPr>
              <w:t>History</w:t>
            </w:r>
          </w:p>
          <w:p w14:paraId="32F7DEBF" w14:textId="77777777" w:rsidR="00047EDD" w:rsidRPr="0025588C" w:rsidRDefault="00047EDD" w:rsidP="00F9335E">
            <w:pPr>
              <w:jc w:val="center"/>
              <w:rPr>
                <w:rFonts w:ascii="Segoe UI" w:hAnsi="Segoe UI" w:cs="Segoe UI"/>
              </w:rPr>
            </w:pPr>
            <w:r w:rsidRPr="0025588C">
              <w:rPr>
                <w:rFonts w:ascii="Segoe UI" w:hAnsi="Segoe UI" w:cs="Segoe UI"/>
              </w:rPr>
              <w:t>Miss Cambio</w:t>
            </w:r>
          </w:p>
          <w:p w14:paraId="6A290D04" w14:textId="77777777" w:rsidR="00047EDD" w:rsidRPr="0025588C" w:rsidRDefault="00047EDD" w:rsidP="00F9335E">
            <w:pPr>
              <w:jc w:val="center"/>
              <w:rPr>
                <w:rFonts w:ascii="Segoe UI" w:hAnsi="Segoe UI" w:cs="Segoe UI"/>
              </w:rPr>
            </w:pPr>
            <w:r w:rsidRPr="0025588C">
              <w:rPr>
                <w:rFonts w:ascii="Segoe UI" w:hAnsi="Segoe UI" w:cs="Segoe UI"/>
              </w:rPr>
              <w:t>3.30-4.15pm</w:t>
            </w:r>
          </w:p>
          <w:p w14:paraId="43E5452B" w14:textId="77777777" w:rsidR="00047EDD" w:rsidRPr="0025588C" w:rsidRDefault="00047EDD" w:rsidP="00047EDD">
            <w:pPr>
              <w:jc w:val="center"/>
              <w:rPr>
                <w:rFonts w:ascii="Segoe UI" w:hAnsi="Segoe UI" w:cs="Segoe UI"/>
              </w:rPr>
            </w:pPr>
            <w:r w:rsidRPr="0025588C">
              <w:rPr>
                <w:rFonts w:ascii="Segoe UI" w:hAnsi="Segoe UI" w:cs="Segoe UI"/>
              </w:rPr>
              <w:t>D8</w:t>
            </w:r>
          </w:p>
        </w:tc>
        <w:tc>
          <w:tcPr>
            <w:tcW w:w="2310" w:type="dxa"/>
            <w:vMerge/>
          </w:tcPr>
          <w:p w14:paraId="4D9B5FFB" w14:textId="77777777" w:rsidR="00047EDD" w:rsidRPr="0025588C" w:rsidRDefault="00047EDD" w:rsidP="00F9335E">
            <w:pPr>
              <w:jc w:val="center"/>
              <w:rPr>
                <w:rFonts w:ascii="Segoe UI" w:hAnsi="Segoe UI" w:cs="Segoe UI"/>
                <w:b/>
                <w:bCs/>
              </w:rPr>
            </w:pPr>
          </w:p>
        </w:tc>
        <w:tc>
          <w:tcPr>
            <w:tcW w:w="2008" w:type="dxa"/>
            <w:vMerge/>
          </w:tcPr>
          <w:p w14:paraId="5CBE0676" w14:textId="77777777" w:rsidR="00047EDD" w:rsidRPr="0025588C" w:rsidRDefault="00047EDD" w:rsidP="00F9335E">
            <w:pPr>
              <w:jc w:val="center"/>
              <w:rPr>
                <w:rFonts w:ascii="Segoe UI" w:hAnsi="Segoe UI" w:cs="Segoe UI"/>
                <w:b/>
                <w:bCs/>
              </w:rPr>
            </w:pPr>
          </w:p>
        </w:tc>
        <w:tc>
          <w:tcPr>
            <w:tcW w:w="2386" w:type="dxa"/>
            <w:vMerge/>
          </w:tcPr>
          <w:p w14:paraId="010AB463" w14:textId="77777777" w:rsidR="00047EDD" w:rsidRPr="0025588C" w:rsidRDefault="00047EDD" w:rsidP="00F9335E">
            <w:pPr>
              <w:jc w:val="center"/>
              <w:rPr>
                <w:rFonts w:ascii="Segoe UI" w:hAnsi="Segoe UI" w:cs="Segoe UI"/>
                <w:b/>
                <w:bCs/>
              </w:rPr>
            </w:pPr>
          </w:p>
        </w:tc>
      </w:tr>
      <w:tr w:rsidR="00047EDD" w:rsidRPr="0025588C" w14:paraId="6487D450" w14:textId="77777777" w:rsidTr="00F9335E">
        <w:trPr>
          <w:trHeight w:val="802"/>
        </w:trPr>
        <w:tc>
          <w:tcPr>
            <w:tcW w:w="2312" w:type="dxa"/>
          </w:tcPr>
          <w:p w14:paraId="0FA5CF62" w14:textId="77777777" w:rsidR="00047EDD" w:rsidRPr="0025588C" w:rsidRDefault="00047EDD" w:rsidP="00F9335E">
            <w:pPr>
              <w:jc w:val="center"/>
              <w:rPr>
                <w:rFonts w:ascii="Segoe UI" w:hAnsi="Segoe UI" w:cs="Segoe UI"/>
                <w:b/>
                <w:bCs/>
              </w:rPr>
            </w:pPr>
            <w:r w:rsidRPr="0025588C">
              <w:rPr>
                <w:rFonts w:ascii="Segoe UI" w:hAnsi="Segoe UI" w:cs="Segoe UI"/>
                <w:b/>
                <w:bCs/>
              </w:rPr>
              <w:t>Product Design</w:t>
            </w:r>
          </w:p>
          <w:p w14:paraId="67118A59" w14:textId="77777777" w:rsidR="00047EDD" w:rsidRPr="0025588C" w:rsidRDefault="00047EDD" w:rsidP="00F9335E">
            <w:pPr>
              <w:jc w:val="center"/>
              <w:rPr>
                <w:rFonts w:ascii="Segoe UI" w:hAnsi="Segoe UI" w:cs="Segoe UI"/>
              </w:rPr>
            </w:pPr>
            <w:r w:rsidRPr="0025588C">
              <w:rPr>
                <w:rFonts w:ascii="Segoe UI" w:hAnsi="Segoe UI" w:cs="Segoe UI"/>
              </w:rPr>
              <w:t xml:space="preserve">3.30-4.30pm </w:t>
            </w:r>
          </w:p>
          <w:p w14:paraId="26F5732E" w14:textId="77777777" w:rsidR="00047EDD" w:rsidRPr="0025588C" w:rsidRDefault="00047EDD" w:rsidP="0025588C">
            <w:pPr>
              <w:jc w:val="center"/>
              <w:rPr>
                <w:rFonts w:ascii="Segoe UI" w:hAnsi="Segoe UI" w:cs="Segoe UI"/>
              </w:rPr>
            </w:pPr>
            <w:r w:rsidRPr="0025588C">
              <w:rPr>
                <w:rFonts w:ascii="Segoe UI" w:hAnsi="Segoe UI" w:cs="Segoe UI"/>
              </w:rPr>
              <w:t>D1 &amp; D2</w:t>
            </w:r>
          </w:p>
        </w:tc>
        <w:tc>
          <w:tcPr>
            <w:tcW w:w="2310" w:type="dxa"/>
          </w:tcPr>
          <w:p w14:paraId="31506AA7" w14:textId="77777777" w:rsidR="00047EDD" w:rsidRPr="0025588C" w:rsidRDefault="00047EDD" w:rsidP="00F9335E">
            <w:pPr>
              <w:jc w:val="center"/>
              <w:rPr>
                <w:rFonts w:ascii="Segoe UI" w:hAnsi="Segoe UI" w:cs="Segoe UI"/>
                <w:b/>
                <w:bCs/>
              </w:rPr>
            </w:pPr>
            <w:r w:rsidRPr="0025588C">
              <w:rPr>
                <w:rFonts w:ascii="Segoe UI" w:hAnsi="Segoe UI" w:cs="Segoe UI"/>
                <w:b/>
                <w:bCs/>
              </w:rPr>
              <w:t xml:space="preserve">History </w:t>
            </w:r>
          </w:p>
          <w:p w14:paraId="75185252" w14:textId="77777777" w:rsidR="00047EDD" w:rsidRPr="0025588C" w:rsidRDefault="00047EDD" w:rsidP="00F9335E">
            <w:pPr>
              <w:jc w:val="center"/>
              <w:rPr>
                <w:rFonts w:ascii="Segoe UI" w:hAnsi="Segoe UI" w:cs="Segoe UI"/>
              </w:rPr>
            </w:pPr>
            <w:r w:rsidRPr="0025588C">
              <w:rPr>
                <w:rFonts w:ascii="Segoe UI" w:hAnsi="Segoe UI" w:cs="Segoe UI"/>
              </w:rPr>
              <w:t>Mr Fisher</w:t>
            </w:r>
          </w:p>
          <w:p w14:paraId="411B02D5" w14:textId="77777777" w:rsidR="00047EDD" w:rsidRPr="0025588C" w:rsidRDefault="00047EDD" w:rsidP="00047EDD">
            <w:pPr>
              <w:jc w:val="center"/>
              <w:rPr>
                <w:rFonts w:ascii="Segoe UI" w:hAnsi="Segoe UI" w:cs="Segoe UI"/>
              </w:rPr>
            </w:pPr>
            <w:r w:rsidRPr="0025588C">
              <w:rPr>
                <w:rFonts w:ascii="Segoe UI" w:hAnsi="Segoe UI" w:cs="Segoe UI"/>
              </w:rPr>
              <w:t>3.30-4.15pm - D7</w:t>
            </w:r>
          </w:p>
        </w:tc>
        <w:tc>
          <w:tcPr>
            <w:tcW w:w="2008" w:type="dxa"/>
            <w:vMerge/>
          </w:tcPr>
          <w:p w14:paraId="444886B6" w14:textId="77777777" w:rsidR="00047EDD" w:rsidRPr="0025588C" w:rsidRDefault="00047EDD" w:rsidP="00F9335E">
            <w:pPr>
              <w:jc w:val="center"/>
              <w:rPr>
                <w:rFonts w:ascii="Segoe UI" w:hAnsi="Segoe UI" w:cs="Segoe UI"/>
              </w:rPr>
            </w:pPr>
          </w:p>
        </w:tc>
        <w:tc>
          <w:tcPr>
            <w:tcW w:w="2386" w:type="dxa"/>
          </w:tcPr>
          <w:p w14:paraId="2D64CC16" w14:textId="77777777" w:rsidR="00047EDD" w:rsidRPr="0025588C" w:rsidRDefault="00047EDD" w:rsidP="00F9335E">
            <w:pPr>
              <w:jc w:val="center"/>
              <w:rPr>
                <w:rFonts w:ascii="Segoe UI" w:hAnsi="Segoe UI" w:cs="Segoe UI"/>
                <w:b/>
                <w:bCs/>
              </w:rPr>
            </w:pPr>
            <w:r w:rsidRPr="0025588C">
              <w:rPr>
                <w:rFonts w:ascii="Segoe UI" w:hAnsi="Segoe UI" w:cs="Segoe UI"/>
                <w:b/>
                <w:bCs/>
              </w:rPr>
              <w:t>Geography</w:t>
            </w:r>
          </w:p>
          <w:p w14:paraId="0EF624EA" w14:textId="77777777" w:rsidR="00047EDD" w:rsidRPr="0025588C" w:rsidRDefault="00047EDD" w:rsidP="00F9335E">
            <w:pPr>
              <w:jc w:val="center"/>
              <w:rPr>
                <w:rFonts w:ascii="Segoe UI" w:hAnsi="Segoe UI" w:cs="Segoe UI"/>
              </w:rPr>
            </w:pPr>
            <w:r w:rsidRPr="0025588C">
              <w:rPr>
                <w:rFonts w:ascii="Segoe UI" w:hAnsi="Segoe UI" w:cs="Segoe UI"/>
              </w:rPr>
              <w:t>3.30-4.15pm</w:t>
            </w:r>
          </w:p>
          <w:p w14:paraId="13F2CBF9" w14:textId="77777777" w:rsidR="00047EDD" w:rsidRPr="0025588C" w:rsidRDefault="00047EDD" w:rsidP="00047EDD">
            <w:pPr>
              <w:jc w:val="center"/>
              <w:rPr>
                <w:rFonts w:ascii="Segoe UI" w:hAnsi="Segoe UI" w:cs="Segoe UI"/>
              </w:rPr>
            </w:pPr>
            <w:r w:rsidRPr="0025588C">
              <w:rPr>
                <w:rFonts w:ascii="Segoe UI" w:hAnsi="Segoe UI" w:cs="Segoe UI"/>
              </w:rPr>
              <w:t>D7</w:t>
            </w:r>
          </w:p>
        </w:tc>
      </w:tr>
      <w:tr w:rsidR="00047EDD" w:rsidRPr="0025588C" w14:paraId="6BD0432F" w14:textId="77777777" w:rsidTr="00F9335E">
        <w:trPr>
          <w:trHeight w:val="802"/>
        </w:trPr>
        <w:tc>
          <w:tcPr>
            <w:tcW w:w="2312" w:type="dxa"/>
          </w:tcPr>
          <w:p w14:paraId="49E8FE7E" w14:textId="77777777" w:rsidR="00047EDD" w:rsidRPr="0025588C" w:rsidRDefault="00047EDD" w:rsidP="00F9335E">
            <w:pPr>
              <w:jc w:val="center"/>
              <w:rPr>
                <w:rFonts w:ascii="Segoe UI" w:hAnsi="Segoe UI" w:cs="Segoe UI"/>
                <w:b/>
                <w:bCs/>
              </w:rPr>
            </w:pPr>
            <w:r w:rsidRPr="0025588C">
              <w:rPr>
                <w:rFonts w:ascii="Segoe UI" w:hAnsi="Segoe UI" w:cs="Segoe UI"/>
                <w:b/>
                <w:bCs/>
              </w:rPr>
              <w:t>Study Club</w:t>
            </w:r>
          </w:p>
          <w:p w14:paraId="0A78042A" w14:textId="77777777" w:rsidR="00047EDD" w:rsidRPr="0025588C" w:rsidRDefault="00047EDD" w:rsidP="00F9335E">
            <w:pPr>
              <w:jc w:val="center"/>
              <w:rPr>
                <w:rFonts w:ascii="Segoe UI" w:hAnsi="Segoe UI" w:cs="Segoe UI"/>
              </w:rPr>
            </w:pPr>
            <w:r w:rsidRPr="0025588C">
              <w:rPr>
                <w:rFonts w:ascii="Segoe UI" w:hAnsi="Segoe UI" w:cs="Segoe UI"/>
              </w:rPr>
              <w:t>3.15-4.15pm</w:t>
            </w:r>
          </w:p>
          <w:p w14:paraId="39447150" w14:textId="77777777" w:rsidR="00047EDD" w:rsidRPr="0025588C" w:rsidRDefault="00047EDD" w:rsidP="00F9335E">
            <w:pPr>
              <w:jc w:val="center"/>
              <w:rPr>
                <w:rFonts w:ascii="Segoe UI" w:hAnsi="Segoe UI" w:cs="Segoe UI"/>
              </w:rPr>
            </w:pPr>
            <w:r w:rsidRPr="0025588C">
              <w:rPr>
                <w:rFonts w:ascii="Segoe UI" w:hAnsi="Segoe UI" w:cs="Segoe UI"/>
              </w:rPr>
              <w:t>D7</w:t>
            </w:r>
          </w:p>
        </w:tc>
        <w:tc>
          <w:tcPr>
            <w:tcW w:w="2310" w:type="dxa"/>
          </w:tcPr>
          <w:p w14:paraId="11BBCA6E" w14:textId="77777777" w:rsidR="00047EDD" w:rsidRPr="0025588C" w:rsidRDefault="00047EDD" w:rsidP="00F9335E">
            <w:pPr>
              <w:jc w:val="center"/>
              <w:rPr>
                <w:rFonts w:ascii="Segoe UI" w:hAnsi="Segoe UI" w:cs="Segoe UI"/>
                <w:b/>
                <w:bCs/>
              </w:rPr>
            </w:pPr>
            <w:r w:rsidRPr="0025588C">
              <w:rPr>
                <w:rFonts w:ascii="Segoe UI" w:hAnsi="Segoe UI" w:cs="Segoe UI"/>
                <w:b/>
                <w:bCs/>
              </w:rPr>
              <w:t>Study Club</w:t>
            </w:r>
          </w:p>
          <w:p w14:paraId="6C51928F" w14:textId="77777777" w:rsidR="00047EDD" w:rsidRPr="0025588C" w:rsidRDefault="00047EDD" w:rsidP="00F9335E">
            <w:pPr>
              <w:jc w:val="center"/>
              <w:rPr>
                <w:rFonts w:ascii="Segoe UI" w:hAnsi="Segoe UI" w:cs="Segoe UI"/>
              </w:rPr>
            </w:pPr>
            <w:r w:rsidRPr="0025588C">
              <w:rPr>
                <w:rFonts w:ascii="Segoe UI" w:hAnsi="Segoe UI" w:cs="Segoe UI"/>
              </w:rPr>
              <w:t>3.15-4.15pm</w:t>
            </w:r>
          </w:p>
          <w:p w14:paraId="1070656C" w14:textId="77777777" w:rsidR="00047EDD" w:rsidRPr="0025588C" w:rsidRDefault="00047EDD" w:rsidP="00F9335E">
            <w:pPr>
              <w:jc w:val="center"/>
              <w:rPr>
                <w:rFonts w:ascii="Segoe UI" w:hAnsi="Segoe UI" w:cs="Segoe UI"/>
                <w:b/>
                <w:bCs/>
              </w:rPr>
            </w:pPr>
            <w:r w:rsidRPr="0025588C">
              <w:rPr>
                <w:rFonts w:ascii="Segoe UI" w:hAnsi="Segoe UI" w:cs="Segoe UI"/>
              </w:rPr>
              <w:t>D8</w:t>
            </w:r>
          </w:p>
        </w:tc>
        <w:tc>
          <w:tcPr>
            <w:tcW w:w="2008" w:type="dxa"/>
            <w:vMerge/>
          </w:tcPr>
          <w:p w14:paraId="42EFA23F" w14:textId="77777777" w:rsidR="00047EDD" w:rsidRPr="0025588C" w:rsidRDefault="00047EDD" w:rsidP="00F9335E">
            <w:pPr>
              <w:jc w:val="center"/>
              <w:rPr>
                <w:rFonts w:ascii="Segoe UI" w:hAnsi="Segoe UI" w:cs="Segoe UI"/>
                <w:b/>
                <w:bCs/>
              </w:rPr>
            </w:pPr>
          </w:p>
        </w:tc>
        <w:tc>
          <w:tcPr>
            <w:tcW w:w="2386" w:type="dxa"/>
            <w:vMerge w:val="restart"/>
          </w:tcPr>
          <w:p w14:paraId="7E3025B2" w14:textId="77777777" w:rsidR="00047EDD" w:rsidRPr="0025588C" w:rsidRDefault="00047EDD" w:rsidP="00F9335E">
            <w:pPr>
              <w:jc w:val="center"/>
              <w:rPr>
                <w:rFonts w:ascii="Segoe UI" w:hAnsi="Segoe UI" w:cs="Segoe UI"/>
                <w:b/>
                <w:bCs/>
              </w:rPr>
            </w:pPr>
          </w:p>
          <w:p w14:paraId="18232390" w14:textId="77777777" w:rsidR="00047EDD" w:rsidRPr="0025588C" w:rsidRDefault="00047EDD" w:rsidP="00F9335E">
            <w:pPr>
              <w:jc w:val="center"/>
              <w:rPr>
                <w:rFonts w:ascii="Segoe UI" w:hAnsi="Segoe UI" w:cs="Segoe UI"/>
              </w:rPr>
            </w:pPr>
            <w:r w:rsidRPr="0025588C">
              <w:rPr>
                <w:rFonts w:ascii="Segoe UI" w:hAnsi="Segoe UI" w:cs="Segoe UI"/>
                <w:b/>
                <w:bCs/>
              </w:rPr>
              <w:t>Combined Science</w:t>
            </w:r>
            <w:r w:rsidRPr="0025588C">
              <w:rPr>
                <w:rFonts w:ascii="Segoe UI" w:hAnsi="Segoe UI" w:cs="Segoe UI"/>
              </w:rPr>
              <w:t xml:space="preserve"> </w:t>
            </w:r>
          </w:p>
          <w:p w14:paraId="17181592" w14:textId="77777777" w:rsidR="00047EDD" w:rsidRPr="0025588C" w:rsidRDefault="00047EDD" w:rsidP="00F9335E">
            <w:pPr>
              <w:jc w:val="center"/>
              <w:rPr>
                <w:rFonts w:ascii="Segoe UI" w:hAnsi="Segoe UI" w:cs="Segoe UI"/>
              </w:rPr>
            </w:pPr>
            <w:r w:rsidRPr="0025588C">
              <w:rPr>
                <w:rFonts w:ascii="Segoe UI" w:hAnsi="Segoe UI" w:cs="Segoe UI"/>
              </w:rPr>
              <w:t xml:space="preserve">(Triple Scientists also welcome) </w:t>
            </w:r>
          </w:p>
          <w:p w14:paraId="120035BE" w14:textId="77777777" w:rsidR="00047EDD" w:rsidRPr="0025588C" w:rsidRDefault="00047EDD" w:rsidP="00F9335E">
            <w:pPr>
              <w:jc w:val="center"/>
              <w:rPr>
                <w:rFonts w:ascii="Segoe UI" w:hAnsi="Segoe UI" w:cs="Segoe UI"/>
              </w:rPr>
            </w:pPr>
            <w:r w:rsidRPr="0025588C">
              <w:rPr>
                <w:rFonts w:ascii="Segoe UI" w:hAnsi="Segoe UI" w:cs="Segoe UI"/>
              </w:rPr>
              <w:t>3.15-4.15pm</w:t>
            </w:r>
          </w:p>
          <w:p w14:paraId="2D1A7A3D" w14:textId="77777777" w:rsidR="00047EDD" w:rsidRPr="0025588C" w:rsidRDefault="00047EDD" w:rsidP="00F9335E">
            <w:pPr>
              <w:jc w:val="center"/>
              <w:rPr>
                <w:rFonts w:ascii="Segoe UI" w:hAnsi="Segoe UI" w:cs="Segoe UI"/>
                <w:b/>
                <w:bCs/>
              </w:rPr>
            </w:pPr>
            <w:r w:rsidRPr="0025588C">
              <w:rPr>
                <w:rFonts w:ascii="Segoe UI" w:hAnsi="Segoe UI" w:cs="Segoe UI"/>
              </w:rPr>
              <w:t>D16 &amp; D18</w:t>
            </w:r>
          </w:p>
        </w:tc>
      </w:tr>
      <w:tr w:rsidR="00047EDD" w:rsidRPr="0025588C" w14:paraId="5380A3E0" w14:textId="77777777" w:rsidTr="00F9335E">
        <w:trPr>
          <w:trHeight w:val="802"/>
        </w:trPr>
        <w:tc>
          <w:tcPr>
            <w:tcW w:w="2312" w:type="dxa"/>
          </w:tcPr>
          <w:p w14:paraId="2FAE57CA" w14:textId="77777777" w:rsidR="00047EDD" w:rsidRPr="0025588C" w:rsidRDefault="00047EDD" w:rsidP="00F9335E">
            <w:pPr>
              <w:jc w:val="center"/>
              <w:rPr>
                <w:rFonts w:ascii="Segoe UI" w:hAnsi="Segoe UI" w:cs="Segoe UI"/>
                <w:b/>
                <w:bCs/>
              </w:rPr>
            </w:pPr>
            <w:r w:rsidRPr="0025588C">
              <w:rPr>
                <w:rFonts w:ascii="Segoe UI" w:hAnsi="Segoe UI" w:cs="Segoe UI"/>
                <w:b/>
                <w:bCs/>
              </w:rPr>
              <w:t>Music</w:t>
            </w:r>
          </w:p>
          <w:p w14:paraId="4E6AA1A5" w14:textId="77777777" w:rsidR="00047EDD" w:rsidRPr="0025588C" w:rsidRDefault="00047EDD" w:rsidP="00F9335E">
            <w:pPr>
              <w:jc w:val="center"/>
              <w:rPr>
                <w:rFonts w:ascii="Segoe UI" w:hAnsi="Segoe UI" w:cs="Segoe UI"/>
              </w:rPr>
            </w:pPr>
            <w:r w:rsidRPr="0025588C">
              <w:rPr>
                <w:rFonts w:ascii="Segoe UI" w:hAnsi="Segoe UI" w:cs="Segoe UI"/>
              </w:rPr>
              <w:t xml:space="preserve">3.30-4.30pm </w:t>
            </w:r>
          </w:p>
          <w:p w14:paraId="6BC818CC" w14:textId="77777777" w:rsidR="00047EDD" w:rsidRPr="0025588C" w:rsidRDefault="00047EDD" w:rsidP="00047EDD">
            <w:pPr>
              <w:jc w:val="center"/>
              <w:rPr>
                <w:rFonts w:ascii="Segoe UI" w:hAnsi="Segoe UI" w:cs="Segoe UI"/>
              </w:rPr>
            </w:pPr>
            <w:r w:rsidRPr="0025588C">
              <w:rPr>
                <w:rFonts w:ascii="Segoe UI" w:hAnsi="Segoe UI" w:cs="Segoe UI"/>
              </w:rPr>
              <w:t>MU1 &amp; MU2</w:t>
            </w:r>
          </w:p>
        </w:tc>
        <w:tc>
          <w:tcPr>
            <w:tcW w:w="2310" w:type="dxa"/>
          </w:tcPr>
          <w:p w14:paraId="766C2C7D" w14:textId="77777777" w:rsidR="00047EDD" w:rsidRPr="0025588C" w:rsidRDefault="00047EDD" w:rsidP="00F9335E">
            <w:pPr>
              <w:jc w:val="center"/>
              <w:rPr>
                <w:rFonts w:ascii="Segoe UI" w:hAnsi="Segoe UI" w:cs="Segoe UI"/>
                <w:b/>
                <w:bCs/>
              </w:rPr>
            </w:pPr>
            <w:r w:rsidRPr="0025588C">
              <w:rPr>
                <w:rFonts w:ascii="Segoe UI" w:hAnsi="Segoe UI" w:cs="Segoe UI"/>
                <w:b/>
                <w:bCs/>
              </w:rPr>
              <w:t>English</w:t>
            </w:r>
          </w:p>
          <w:p w14:paraId="2EF3A448" w14:textId="77777777" w:rsidR="00047EDD" w:rsidRPr="0025588C" w:rsidRDefault="00047EDD" w:rsidP="00F9335E">
            <w:pPr>
              <w:jc w:val="center"/>
              <w:rPr>
                <w:rFonts w:ascii="Segoe UI" w:hAnsi="Segoe UI" w:cs="Segoe UI"/>
              </w:rPr>
            </w:pPr>
            <w:r w:rsidRPr="0025588C">
              <w:rPr>
                <w:rFonts w:ascii="Segoe UI" w:hAnsi="Segoe UI" w:cs="Segoe UI"/>
              </w:rPr>
              <w:t>3.15-4.15pm</w:t>
            </w:r>
          </w:p>
          <w:p w14:paraId="53F23526" w14:textId="77777777" w:rsidR="00047EDD" w:rsidRPr="0025588C" w:rsidRDefault="00047EDD" w:rsidP="00047EDD">
            <w:pPr>
              <w:jc w:val="center"/>
              <w:rPr>
                <w:rFonts w:ascii="Segoe UI" w:hAnsi="Segoe UI" w:cs="Segoe UI"/>
              </w:rPr>
            </w:pPr>
            <w:r w:rsidRPr="0025588C">
              <w:rPr>
                <w:rFonts w:ascii="Segoe UI" w:hAnsi="Segoe UI" w:cs="Segoe UI"/>
              </w:rPr>
              <w:t>Lower D Block</w:t>
            </w:r>
          </w:p>
        </w:tc>
        <w:tc>
          <w:tcPr>
            <w:tcW w:w="2008" w:type="dxa"/>
            <w:vMerge/>
          </w:tcPr>
          <w:p w14:paraId="0DEDC83A" w14:textId="77777777" w:rsidR="00047EDD" w:rsidRPr="0025588C" w:rsidRDefault="00047EDD" w:rsidP="00F9335E">
            <w:pPr>
              <w:jc w:val="center"/>
              <w:rPr>
                <w:rFonts w:ascii="Segoe UI" w:hAnsi="Segoe UI" w:cs="Segoe UI"/>
                <w:b/>
                <w:bCs/>
              </w:rPr>
            </w:pPr>
          </w:p>
        </w:tc>
        <w:tc>
          <w:tcPr>
            <w:tcW w:w="2386" w:type="dxa"/>
            <w:vMerge/>
          </w:tcPr>
          <w:p w14:paraId="76270F3E" w14:textId="77777777" w:rsidR="00047EDD" w:rsidRPr="0025588C" w:rsidRDefault="00047EDD" w:rsidP="00F9335E">
            <w:pPr>
              <w:jc w:val="center"/>
              <w:rPr>
                <w:rFonts w:ascii="Segoe UI" w:hAnsi="Segoe UI" w:cs="Segoe UI"/>
                <w:b/>
                <w:bCs/>
              </w:rPr>
            </w:pPr>
          </w:p>
        </w:tc>
      </w:tr>
    </w:tbl>
    <w:p w14:paraId="091BA703" w14:textId="77777777" w:rsidR="00047EDD" w:rsidRPr="0025588C" w:rsidRDefault="00047EDD" w:rsidP="00047EDD">
      <w:pPr>
        <w:spacing w:after="0" w:line="240" w:lineRule="auto"/>
        <w:textAlignment w:val="baseline"/>
        <w:rPr>
          <w:rFonts w:ascii="Segoe UI" w:eastAsia="Times New Roman" w:hAnsi="Segoe UI" w:cs="Segoe UI"/>
          <w:color w:val="000000"/>
          <w:lang w:eastAsia="en-GB"/>
        </w:rPr>
      </w:pPr>
    </w:p>
    <w:p w14:paraId="28113893" w14:textId="115A7B13" w:rsidR="00E11A29" w:rsidRDefault="00E11A29">
      <w:pPr>
        <w:rPr>
          <w:rFonts w:ascii="Segoe UI" w:hAnsi="Segoe UI" w:cs="Segoe UI"/>
        </w:rPr>
      </w:pPr>
    </w:p>
    <w:p w14:paraId="57304C76" w14:textId="72F22C6C" w:rsidR="00502650" w:rsidRDefault="00502650">
      <w:pPr>
        <w:rPr>
          <w:rFonts w:ascii="Segoe UI" w:hAnsi="Segoe UI" w:cs="Segoe UI"/>
        </w:rPr>
      </w:pPr>
    </w:p>
    <w:p w14:paraId="4F9F181B" w14:textId="256C9ACD" w:rsidR="00502650" w:rsidRDefault="00502650">
      <w:pPr>
        <w:rPr>
          <w:rFonts w:ascii="Segoe UI" w:hAnsi="Segoe UI" w:cs="Segoe UI"/>
        </w:rPr>
      </w:pPr>
    </w:p>
    <w:p w14:paraId="527B7FE4" w14:textId="66E62A5D" w:rsidR="00502650" w:rsidRDefault="00502650">
      <w:pPr>
        <w:rPr>
          <w:rFonts w:ascii="Segoe UI" w:hAnsi="Segoe UI" w:cs="Segoe UI"/>
        </w:rPr>
      </w:pPr>
    </w:p>
    <w:p w14:paraId="26F41824" w14:textId="7D4ED532" w:rsidR="00502650" w:rsidRDefault="00502650">
      <w:pPr>
        <w:rPr>
          <w:rFonts w:ascii="Segoe UI" w:hAnsi="Segoe UI" w:cs="Segoe UI"/>
        </w:rPr>
      </w:pPr>
    </w:p>
    <w:p w14:paraId="5455E13D" w14:textId="77777777" w:rsidR="00502650" w:rsidRDefault="00502650">
      <w:pPr>
        <w:rPr>
          <w:rFonts w:ascii="Segoe UI" w:hAnsi="Segoe UI" w:cs="Segoe UI"/>
        </w:rPr>
      </w:pPr>
    </w:p>
    <w:p w14:paraId="1832CF21" w14:textId="77777777" w:rsidR="00E11A29" w:rsidRDefault="00E11A29">
      <w:pPr>
        <w:rPr>
          <w:rFonts w:ascii="Segoe UI" w:hAnsi="Segoe UI" w:cs="Segoe UI"/>
        </w:rPr>
      </w:pPr>
    </w:p>
    <w:p w14:paraId="34DB6BA7" w14:textId="40B4CC93" w:rsidR="0025588C" w:rsidRPr="00C71052" w:rsidRDefault="00C71052">
      <w:pPr>
        <w:rPr>
          <w:rFonts w:ascii="Segoe UI" w:hAnsi="Segoe UI" w:cs="Segoe UI"/>
          <w:u w:val="single"/>
        </w:rPr>
      </w:pPr>
      <w:r w:rsidRPr="00C71052">
        <w:rPr>
          <w:rFonts w:ascii="Segoe UI" w:hAnsi="Segoe UI" w:cs="Segoe UI"/>
          <w:u w:val="single"/>
        </w:rPr>
        <w:lastRenderedPageBreak/>
        <w:t>High Performance Learning</w:t>
      </w:r>
    </w:p>
    <w:p w14:paraId="60BDB637" w14:textId="1FB866BE" w:rsidR="007F1F2B" w:rsidRPr="00B20651" w:rsidRDefault="00B20651" w:rsidP="00B20651">
      <w:pPr>
        <w:divId w:val="644089395"/>
        <w:rPr>
          <w:rFonts w:ascii="Times New Roman" w:eastAsia="Times New Roman" w:hAnsi="Times New Roman" w:cs="Times New Roman"/>
          <w:sz w:val="24"/>
          <w:szCs w:val="24"/>
          <w:lang w:eastAsia="en-GB"/>
        </w:rPr>
      </w:pPr>
      <w:r>
        <w:rPr>
          <w:noProof/>
        </w:rPr>
        <mc:AlternateContent>
          <mc:Choice Requires="wps">
            <w:drawing>
              <wp:anchor distT="45720" distB="45720" distL="114300" distR="114300" simplePos="0" relativeHeight="251662336" behindDoc="0" locked="0" layoutInCell="1" allowOverlap="1" wp14:anchorId="35062066" wp14:editId="5ADB076A">
                <wp:simplePos x="0" y="0"/>
                <wp:positionH relativeFrom="column">
                  <wp:posOffset>1714500</wp:posOffset>
                </wp:positionH>
                <wp:positionV relativeFrom="paragraph">
                  <wp:posOffset>774065</wp:posOffset>
                </wp:positionV>
                <wp:extent cx="3000375" cy="352425"/>
                <wp:effectExtent l="0" t="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3000375" cy="352425"/>
                        </a:xfrm>
                        <a:prstGeom prst="rect">
                          <a:avLst/>
                        </a:prstGeom>
                        <a:solidFill>
                          <a:prstClr val="white"/>
                        </a:solidFill>
                        <a:ln w="6350">
                          <a:solidFill>
                            <a:prstClr val="black"/>
                          </a:solidFill>
                        </a:ln>
                      </wps:spPr>
                      <wps:txbx>
                        <w:txbxContent>
                          <w:p w14:paraId="26B4F5F4" w14:textId="53B07B17" w:rsidR="00F77711" w:rsidRPr="003E2892" w:rsidRDefault="003E2892">
                            <w:pPr>
                              <w:rPr>
                                <w:i/>
                                <w:iCs/>
                              </w:rPr>
                            </w:pPr>
                            <w:r w:rsidRPr="003E2892">
                              <w:rPr>
                                <w:i/>
                                <w:iCs/>
                              </w:rPr>
                              <w:t>‘The ability to monitor, evaluate and self-correct.’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62066" id="_x0000_t202" coordsize="21600,21600" o:spt="202" path="m,l,21600r21600,l21600,xe">
                <v:stroke joinstyle="miter"/>
                <v:path gradientshapeok="t" o:connecttype="rect"/>
              </v:shapetype>
              <v:shape id="Text Box 3" o:spid="_x0000_s1026" type="#_x0000_t202" style="position:absolute;margin-left:135pt;margin-top:60.95pt;width:236.25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6hRwIAAKEEAAAOAAAAZHJzL2Uyb0RvYy54bWysVE1v2zAMvQ/YfxB0X+x8tZsRp8hSZBgQ&#10;tAWSoWdFlmNhsqhJSuzs14+SnTZpdxp2USjy+Yl8JDO7a2tFjsI6CTqnw0FKidAcCqn3Of2xXX36&#10;TInzTBdMgRY5PQlH7+YfP8wak4kRVKAKYQmSaJc1JqeV9yZLEscrUTM3ACM0BkuwNfN4tfuksKxB&#10;9lolozS9SRqwhbHAhXPove+CdB75y1Jw/1iWTniicoq5+XjaeO7CmcxnLNtbZirJ+zTYP2RRM6nx&#10;0Reqe+YZOVj5jqqW3IKD0g841AmUpeQi1oDVDNM31WwqZkSsBcVx5kUm9/9o+cPxyRJZ5HRMiWY1&#10;tmgrWk++QkvGQZ3GuAxBG4Mw36Ibu3z2O3SGotvS1uEXyyEYR51PL9oGMo7OcZqm49spJRxj4+lo&#10;MpoGmuT1a2Od/yagJsHIqcXeRUnZce18Bz1DwmMOlCxWUqlwCYGlsuTIsM9NJb3oya9QSpMmpzfj&#10;aRqJr2JXDDvF+M/3DJis0phz0KSrPVi+3bW9UDsoTqiThW7OnOEriZmtmfNPzOJgoTS4LP4Rj1IB&#10;JgO9RUkF9vff/AGP/cYoJQ0Oak7drwOzghL1XeMkfBlOJmGy42UyvR3hxV5GdpcRfaiXgBoNcS0N&#10;j2bAe3U2Swv1M+7UIryKIaY5vp1TfzaXvlsf3EkuFosIwlk2zK/1xvBAfe7Itn1m1vT99DgJD3Ae&#10;aZa9aWuHDV9qWBw8lDL2PAjcqdrrjnsQp6bf2bBol/eIev1nmf8BAAD//wMAUEsDBBQABgAIAAAA&#10;IQD9jGhC3gAAAAsBAAAPAAAAZHJzL2Rvd25yZXYueG1sTI/BTsMwEETvSPyDtUjcqFO3NBDiVICE&#10;hLhRcuHmxtskwl5HsduEv2d7KsedGc2+Kbezd+KEY+wDaVguMhBITbA9tRrqr7e7BxAxGbLGBUIN&#10;vxhhW11flaawYaJPPO1SK7iEYmE0dCkNhZSx6dCbuAgDEnuHMHqT+BxbaUczcbl3UmXZRnrTE3/o&#10;zICvHTY/u6PX8L55Sd9Y2w+7Uqsw1bIZDy5qfXszPz+BSDinSxjO+IwOFTPtw5FsFE6DyjPekthQ&#10;y0cQnMjX6h7EnpU8X4OsSvl/Q/UHAAD//wMAUEsBAi0AFAAGAAgAAAAhALaDOJL+AAAA4QEAABMA&#10;AAAAAAAAAAAAAAAAAAAAAFtDb250ZW50X1R5cGVzXS54bWxQSwECLQAUAAYACAAAACEAOP0h/9YA&#10;AACUAQAACwAAAAAAAAAAAAAAAAAvAQAAX3JlbHMvLnJlbHNQSwECLQAUAAYACAAAACEAwZ0eoUcC&#10;AAChBAAADgAAAAAAAAAAAAAAAAAuAgAAZHJzL2Uyb0RvYy54bWxQSwECLQAUAAYACAAAACEA/Yxo&#10;Qt4AAAALAQAADwAAAAAAAAAAAAAAAAChBAAAZHJzL2Rvd25yZXYueG1sUEsFBgAAAAAEAAQA8wAA&#10;AKwFAAAAAA==&#10;" strokeweight=".5pt">
                <v:textbox>
                  <w:txbxContent>
                    <w:p w14:paraId="26B4F5F4" w14:textId="53B07B17" w:rsidR="00F77711" w:rsidRPr="003E2892" w:rsidRDefault="003E2892">
                      <w:pPr>
                        <w:rPr>
                          <w:i/>
                          <w:iCs/>
                        </w:rPr>
                      </w:pPr>
                      <w:r w:rsidRPr="003E2892">
                        <w:rPr>
                          <w:i/>
                          <w:iCs/>
                        </w:rPr>
                        <w:t>‘The ability to monitor, evaluate and self-correct.’</w:t>
                      </w:r>
                    </w:p>
                  </w:txbxContent>
                </v:textbox>
                <w10:wrap type="square"/>
              </v:shape>
            </w:pict>
          </mc:Fallback>
        </mc:AlternateContent>
      </w:r>
      <w:r>
        <w:rPr>
          <w:noProof/>
        </w:rPr>
        <w:drawing>
          <wp:anchor distT="0" distB="0" distL="114300" distR="114300" simplePos="0" relativeHeight="251661312" behindDoc="0" locked="0" layoutInCell="1" allowOverlap="1" wp14:anchorId="384F515E" wp14:editId="60605C6D">
            <wp:simplePos x="0" y="0"/>
            <wp:positionH relativeFrom="column">
              <wp:posOffset>0</wp:posOffset>
            </wp:positionH>
            <wp:positionV relativeFrom="paragraph">
              <wp:posOffset>561115</wp:posOffset>
            </wp:positionV>
            <wp:extent cx="1238250" cy="1334135"/>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38250" cy="1334135"/>
                    </a:xfrm>
                    <a:prstGeom prst="rect">
                      <a:avLst/>
                    </a:prstGeom>
                  </pic:spPr>
                </pic:pic>
              </a:graphicData>
            </a:graphic>
            <wp14:sizeRelH relativeFrom="margin">
              <wp14:pctWidth>0</wp14:pctWidth>
            </wp14:sizeRelH>
            <wp14:sizeRelV relativeFrom="margin">
              <wp14:pctHeight>0</wp14:pctHeight>
            </wp14:sizeRelV>
          </wp:anchor>
        </w:drawing>
      </w:r>
      <w:r w:rsidR="0095196A" w:rsidRPr="0025588C">
        <w:rPr>
          <w:rFonts w:ascii="Segoe UI" w:hAnsi="Segoe UI" w:cs="Segoe UI"/>
        </w:rPr>
        <w:t xml:space="preserve">The </w:t>
      </w:r>
      <w:proofErr w:type="gramStart"/>
      <w:r w:rsidR="0095196A" w:rsidRPr="0025588C">
        <w:rPr>
          <w:rFonts w:ascii="Segoe UI" w:hAnsi="Segoe UI" w:cs="Segoe UI"/>
        </w:rPr>
        <w:t>High Performance</w:t>
      </w:r>
      <w:proofErr w:type="gramEnd"/>
      <w:r w:rsidR="0095196A" w:rsidRPr="0025588C">
        <w:rPr>
          <w:rFonts w:ascii="Segoe UI" w:hAnsi="Segoe UI" w:cs="Segoe UI"/>
        </w:rPr>
        <w:t xml:space="preserve"> Learning focu</w:t>
      </w:r>
      <w:r w:rsidR="00E11A29">
        <w:rPr>
          <w:rFonts w:ascii="Segoe UI" w:hAnsi="Segoe UI" w:cs="Segoe UI"/>
        </w:rPr>
        <w:t>s for next week</w:t>
      </w:r>
      <w:r w:rsidR="0095196A" w:rsidRPr="0025588C">
        <w:rPr>
          <w:rFonts w:ascii="Segoe UI" w:hAnsi="Segoe UI" w:cs="Segoe UI"/>
        </w:rPr>
        <w:t xml:space="preserve"> is </w:t>
      </w:r>
      <w:r w:rsidR="004956A7">
        <w:rPr>
          <w:rFonts w:ascii="Segoe UI" w:hAnsi="Segoe UI" w:cs="Segoe UI"/>
        </w:rPr>
        <w:t>‘Meta-thinking,’ in particular ‘Self-regulatio</w:t>
      </w:r>
      <w:r w:rsidR="00231FC8">
        <w:rPr>
          <w:rFonts w:ascii="Segoe UI" w:hAnsi="Segoe UI" w:cs="Segoe UI"/>
        </w:rPr>
        <w:t>n</w:t>
      </w:r>
      <w:r w:rsidR="00C63475">
        <w:rPr>
          <w:rFonts w:ascii="Segoe UI" w:hAnsi="Segoe UI" w:cs="Segoe UI"/>
        </w:rPr>
        <w:t>.</w:t>
      </w:r>
      <w:r w:rsidR="00231FC8">
        <w:rPr>
          <w:rFonts w:ascii="Segoe UI" w:hAnsi="Segoe UI" w:cs="Segoe UI"/>
        </w:rPr>
        <w:t xml:space="preserve">’ </w:t>
      </w:r>
      <w:r w:rsidR="00231FC8" w:rsidRPr="00231FC8">
        <w:rPr>
          <w:rFonts w:ascii="Segoe UI" w:eastAsia="Times New Roman" w:hAnsi="Segoe UI" w:cs="Segoe UI"/>
          <w:color w:val="000000"/>
          <w:sz w:val="18"/>
          <w:szCs w:val="18"/>
          <w:lang w:eastAsia="en-GB"/>
        </w:rPr>
        <w:t xml:space="preserve"> </w:t>
      </w:r>
    </w:p>
    <w:p w14:paraId="16B95015" w14:textId="63035DB0" w:rsidR="00B20651" w:rsidRPr="00BA1988" w:rsidRDefault="005F7066">
      <w:pPr>
        <w:rPr>
          <w:rFonts w:ascii="Segoe UI" w:hAnsi="Segoe UI" w:cs="Segoe UI"/>
        </w:rPr>
      </w:pPr>
      <w:r w:rsidRPr="00BA1988">
        <w:rPr>
          <w:rFonts w:ascii="Segoe UI" w:hAnsi="Segoe UI" w:cs="Segoe UI"/>
        </w:rPr>
        <w:t>The students’</w:t>
      </w:r>
      <w:r w:rsidR="00E36B1D" w:rsidRPr="00BA1988">
        <w:rPr>
          <w:rFonts w:ascii="Segoe UI" w:hAnsi="Segoe UI" w:cs="Segoe UI"/>
        </w:rPr>
        <w:t xml:space="preserve"> ability to self-regulate will </w:t>
      </w:r>
      <w:r w:rsidR="00CC08E7" w:rsidRPr="00BA1988">
        <w:rPr>
          <w:rFonts w:ascii="Segoe UI" w:hAnsi="Segoe UI" w:cs="Segoe UI"/>
        </w:rPr>
        <w:t xml:space="preserve">be particularly evident over the coming weeks as they use past work for their PPE </w:t>
      </w:r>
      <w:r w:rsidRPr="00BA1988">
        <w:rPr>
          <w:rFonts w:ascii="Segoe UI" w:hAnsi="Segoe UI" w:cs="Segoe UI"/>
        </w:rPr>
        <w:t xml:space="preserve">exam </w:t>
      </w:r>
      <w:r w:rsidR="00CC08E7" w:rsidRPr="00BA1988">
        <w:rPr>
          <w:rFonts w:ascii="Segoe UI" w:hAnsi="Segoe UI" w:cs="Segoe UI"/>
        </w:rPr>
        <w:t xml:space="preserve">revision. </w:t>
      </w:r>
      <w:r w:rsidR="00117481" w:rsidRPr="00BA1988">
        <w:rPr>
          <w:rFonts w:ascii="Segoe UI" w:hAnsi="Segoe UI" w:cs="Segoe UI"/>
        </w:rPr>
        <w:t xml:space="preserve">Have they corrected their mistakes? Have they acted on teacher feedback on how to improve? </w:t>
      </w:r>
      <w:r w:rsidR="00F15929" w:rsidRPr="00BA1988">
        <w:rPr>
          <w:rFonts w:ascii="Segoe UI" w:hAnsi="Segoe UI" w:cs="Segoe UI"/>
        </w:rPr>
        <w:t xml:space="preserve">How would they write a better answer next time? </w:t>
      </w:r>
      <w:r w:rsidR="00FC1EFF" w:rsidRPr="00BA1988">
        <w:rPr>
          <w:rFonts w:ascii="Segoe UI" w:hAnsi="Segoe UI" w:cs="Segoe UI"/>
        </w:rPr>
        <w:t>As a</w:t>
      </w:r>
      <w:r w:rsidR="007E4D69" w:rsidRPr="00BA1988">
        <w:rPr>
          <w:rFonts w:ascii="Segoe UI" w:hAnsi="Segoe UI" w:cs="Segoe UI"/>
        </w:rPr>
        <w:t xml:space="preserve"> </w:t>
      </w:r>
      <w:r w:rsidR="00FC1EFF" w:rsidRPr="00BA1988">
        <w:rPr>
          <w:rFonts w:ascii="Segoe UI" w:hAnsi="Segoe UI" w:cs="Segoe UI"/>
        </w:rPr>
        <w:t>teacher,</w:t>
      </w:r>
      <w:r w:rsidR="007F58B6" w:rsidRPr="00BA1988">
        <w:rPr>
          <w:rFonts w:ascii="Segoe UI" w:hAnsi="Segoe UI" w:cs="Segoe UI"/>
        </w:rPr>
        <w:t xml:space="preserve"> </w:t>
      </w:r>
      <w:r w:rsidR="000636F1" w:rsidRPr="00BA1988">
        <w:rPr>
          <w:rFonts w:ascii="Segoe UI" w:hAnsi="Segoe UI" w:cs="Segoe UI"/>
        </w:rPr>
        <w:t xml:space="preserve">it is thrilling to </w:t>
      </w:r>
      <w:r w:rsidR="007E4D69" w:rsidRPr="00BA1988">
        <w:rPr>
          <w:rFonts w:ascii="Segoe UI" w:hAnsi="Segoe UI" w:cs="Segoe UI"/>
        </w:rPr>
        <w:t>witness a</w:t>
      </w:r>
      <w:r w:rsidR="00FC1EFF" w:rsidRPr="00BA1988">
        <w:rPr>
          <w:rFonts w:ascii="Segoe UI" w:hAnsi="Segoe UI" w:cs="Segoe UI"/>
        </w:rPr>
        <w:t xml:space="preserve"> </w:t>
      </w:r>
      <w:r w:rsidR="009D1D6D" w:rsidRPr="00BA1988">
        <w:rPr>
          <w:rFonts w:ascii="Segoe UI" w:hAnsi="Segoe UI" w:cs="Segoe UI"/>
        </w:rPr>
        <w:t>student</w:t>
      </w:r>
      <w:r w:rsidR="000636F1" w:rsidRPr="00BA1988">
        <w:rPr>
          <w:rFonts w:ascii="Segoe UI" w:hAnsi="Segoe UI" w:cs="Segoe UI"/>
        </w:rPr>
        <w:t xml:space="preserve"> </w:t>
      </w:r>
      <w:r w:rsidR="00FC1EFF" w:rsidRPr="00BA1988">
        <w:rPr>
          <w:rFonts w:ascii="Segoe UI" w:hAnsi="Segoe UI" w:cs="Segoe UI"/>
        </w:rPr>
        <w:t>self-</w:t>
      </w:r>
      <w:proofErr w:type="gramStart"/>
      <w:r w:rsidR="00FC1EFF" w:rsidRPr="00BA1988">
        <w:rPr>
          <w:rFonts w:ascii="Segoe UI" w:hAnsi="Segoe UI" w:cs="Segoe UI"/>
        </w:rPr>
        <w:t>correct</w:t>
      </w:r>
      <w:r w:rsidR="000636F1" w:rsidRPr="00BA1988">
        <w:rPr>
          <w:rFonts w:ascii="Segoe UI" w:hAnsi="Segoe UI" w:cs="Segoe UI"/>
        </w:rPr>
        <w:t xml:space="preserve"> </w:t>
      </w:r>
      <w:r w:rsidR="008E2F30" w:rsidRPr="00BA1988">
        <w:rPr>
          <w:rFonts w:ascii="Segoe UI" w:hAnsi="Segoe UI" w:cs="Segoe UI"/>
        </w:rPr>
        <w:t xml:space="preserve"> as</w:t>
      </w:r>
      <w:proofErr w:type="gramEnd"/>
      <w:r w:rsidR="008E2F30" w:rsidRPr="00BA1988">
        <w:rPr>
          <w:rFonts w:ascii="Segoe UI" w:hAnsi="Segoe UI" w:cs="Segoe UI"/>
        </w:rPr>
        <w:t xml:space="preserve"> it demonstrates such </w:t>
      </w:r>
      <w:r w:rsidR="000636F1" w:rsidRPr="00BA1988">
        <w:rPr>
          <w:rFonts w:ascii="Segoe UI" w:hAnsi="Segoe UI" w:cs="Segoe UI"/>
        </w:rPr>
        <w:t xml:space="preserve">depth of thought and </w:t>
      </w:r>
      <w:r w:rsidR="008E2F30" w:rsidRPr="00BA1988">
        <w:rPr>
          <w:rFonts w:ascii="Segoe UI" w:hAnsi="Segoe UI" w:cs="Segoe UI"/>
        </w:rPr>
        <w:t>independe</w:t>
      </w:r>
      <w:r w:rsidR="007F58B6" w:rsidRPr="00BA1988">
        <w:rPr>
          <w:rFonts w:ascii="Segoe UI" w:hAnsi="Segoe UI" w:cs="Segoe UI"/>
        </w:rPr>
        <w:t>nce</w:t>
      </w:r>
      <w:r w:rsidR="000636F1" w:rsidRPr="00BA1988">
        <w:rPr>
          <w:rFonts w:ascii="Segoe UI" w:hAnsi="Segoe UI" w:cs="Segoe UI"/>
        </w:rPr>
        <w:t xml:space="preserve">. </w:t>
      </w:r>
      <w:r w:rsidR="007F58B6" w:rsidRPr="00BA1988">
        <w:rPr>
          <w:rFonts w:ascii="Segoe UI" w:hAnsi="Segoe UI" w:cs="Segoe UI"/>
        </w:rPr>
        <w:t xml:space="preserve"> </w:t>
      </w:r>
    </w:p>
    <w:p w14:paraId="132E0ACC" w14:textId="240CDBC3" w:rsidR="00271EE9" w:rsidRPr="00BA1988" w:rsidRDefault="008105CC">
      <w:pPr>
        <w:rPr>
          <w:rFonts w:ascii="Segoe UI" w:hAnsi="Segoe UI" w:cs="Segoe UI"/>
          <w:u w:val="single"/>
        </w:rPr>
      </w:pPr>
      <w:r w:rsidRPr="00BA1988">
        <w:rPr>
          <w:rFonts w:ascii="Segoe UI" w:hAnsi="Segoe UI" w:cs="Segoe UI"/>
          <w:u w:val="single"/>
        </w:rPr>
        <w:t>PPEs</w:t>
      </w:r>
    </w:p>
    <w:p w14:paraId="751F7536" w14:textId="69AB6C8E" w:rsidR="0052147B" w:rsidRPr="00BA1988" w:rsidRDefault="00DA6272">
      <w:pPr>
        <w:rPr>
          <w:rFonts w:ascii="Segoe UI" w:hAnsi="Segoe UI" w:cs="Segoe UI"/>
        </w:rPr>
      </w:pPr>
      <w:r w:rsidRPr="00BA1988">
        <w:rPr>
          <w:rFonts w:ascii="Segoe UI" w:hAnsi="Segoe UI" w:cs="Segoe UI"/>
        </w:rPr>
        <w:t xml:space="preserve">We </w:t>
      </w:r>
      <w:r w:rsidR="00FE23E3" w:rsidRPr="00BA1988">
        <w:rPr>
          <w:rFonts w:ascii="Segoe UI" w:hAnsi="Segoe UI" w:cs="Segoe UI"/>
        </w:rPr>
        <w:t xml:space="preserve">really </w:t>
      </w:r>
      <w:r w:rsidR="00AF3359" w:rsidRPr="00BA1988">
        <w:rPr>
          <w:rFonts w:ascii="Segoe UI" w:hAnsi="Segoe UI" w:cs="Segoe UI"/>
        </w:rPr>
        <w:t>sympathise with</w:t>
      </w:r>
      <w:r w:rsidRPr="00BA1988">
        <w:rPr>
          <w:rFonts w:ascii="Segoe UI" w:hAnsi="Segoe UI" w:cs="Segoe UI"/>
        </w:rPr>
        <w:t xml:space="preserve"> students</w:t>
      </w:r>
      <w:r w:rsidR="00AF3359" w:rsidRPr="00BA1988">
        <w:rPr>
          <w:rFonts w:ascii="Segoe UI" w:hAnsi="Segoe UI" w:cs="Segoe UI"/>
        </w:rPr>
        <w:t xml:space="preserve"> who</w:t>
      </w:r>
      <w:r w:rsidR="0052147B" w:rsidRPr="00BA1988">
        <w:rPr>
          <w:rFonts w:ascii="Segoe UI" w:hAnsi="Segoe UI" w:cs="Segoe UI"/>
        </w:rPr>
        <w:t xml:space="preserve"> are</w:t>
      </w:r>
      <w:r w:rsidRPr="00BA1988">
        <w:rPr>
          <w:rFonts w:ascii="Segoe UI" w:hAnsi="Segoe UI" w:cs="Segoe UI"/>
        </w:rPr>
        <w:t xml:space="preserve"> feeling the pressure of the upcoming PPEs. I just wanted to reiterate that </w:t>
      </w:r>
      <w:r w:rsidR="00FE23E3" w:rsidRPr="00BA1988">
        <w:rPr>
          <w:rFonts w:ascii="Segoe UI" w:hAnsi="Segoe UI" w:cs="Segoe UI"/>
        </w:rPr>
        <w:t>although</w:t>
      </w:r>
      <w:r w:rsidRPr="00BA1988">
        <w:rPr>
          <w:rFonts w:ascii="Segoe UI" w:hAnsi="Segoe UI" w:cs="Segoe UI"/>
        </w:rPr>
        <w:t xml:space="preserve"> we are all uncertain as to what will happen with the exams next summer, </w:t>
      </w:r>
      <w:r w:rsidR="0095196A" w:rsidRPr="00BA1988">
        <w:rPr>
          <w:rFonts w:ascii="Segoe UI" w:hAnsi="Segoe UI" w:cs="Segoe UI"/>
        </w:rPr>
        <w:t>their entire future does not ride on these PPE</w:t>
      </w:r>
      <w:r w:rsidR="0052147B" w:rsidRPr="00BA1988">
        <w:rPr>
          <w:rFonts w:ascii="Segoe UI" w:hAnsi="Segoe UI" w:cs="Segoe UI"/>
        </w:rPr>
        <w:t xml:space="preserve">s. </w:t>
      </w:r>
      <w:r w:rsidR="009B4938" w:rsidRPr="00BA1988">
        <w:rPr>
          <w:rFonts w:ascii="Segoe UI" w:hAnsi="Segoe UI" w:cs="Segoe UI"/>
        </w:rPr>
        <w:t xml:space="preserve">As a school, we are focussed on the exams taking place </w:t>
      </w:r>
      <w:r w:rsidR="007336EC" w:rsidRPr="00BA1988">
        <w:rPr>
          <w:rFonts w:ascii="Segoe UI" w:hAnsi="Segoe UI" w:cs="Segoe UI"/>
        </w:rPr>
        <w:t xml:space="preserve">in May, </w:t>
      </w:r>
      <w:proofErr w:type="gramStart"/>
      <w:r w:rsidR="0035641D" w:rsidRPr="00BA1988">
        <w:rPr>
          <w:rFonts w:ascii="Segoe UI" w:hAnsi="Segoe UI" w:cs="Segoe UI"/>
        </w:rPr>
        <w:t>June</w:t>
      </w:r>
      <w:proofErr w:type="gramEnd"/>
      <w:r w:rsidR="0035641D" w:rsidRPr="00BA1988">
        <w:rPr>
          <w:rFonts w:ascii="Segoe UI" w:hAnsi="Segoe UI" w:cs="Segoe UI"/>
        </w:rPr>
        <w:t xml:space="preserve"> and July, </w:t>
      </w:r>
      <w:r w:rsidR="009B4938" w:rsidRPr="00BA1988">
        <w:rPr>
          <w:rFonts w:ascii="Segoe UI" w:hAnsi="Segoe UI" w:cs="Segoe UI"/>
        </w:rPr>
        <w:t xml:space="preserve">and will continue to do so until we are advised otherwise by the government. </w:t>
      </w:r>
    </w:p>
    <w:p w14:paraId="4EAEAFFF" w14:textId="37A19D62" w:rsidR="0095196A" w:rsidRPr="00BA1988" w:rsidRDefault="005D7B0D" w:rsidP="00E14B8F">
      <w:pPr>
        <w:divId w:val="1741324088"/>
        <w:rPr>
          <w:rFonts w:ascii="Segoe UI" w:eastAsia="Times New Roman" w:hAnsi="Segoe UI" w:cs="Segoe UI"/>
          <w:color w:val="201F1E"/>
          <w:shd w:val="clear" w:color="auto" w:fill="FFFFFF"/>
          <w:lang w:eastAsia="en-GB"/>
        </w:rPr>
      </w:pPr>
      <w:r w:rsidRPr="00BA1988">
        <w:rPr>
          <w:rFonts w:ascii="Segoe UI" w:hAnsi="Segoe UI" w:cs="Segoe UI"/>
        </w:rPr>
        <w:t>Although</w:t>
      </w:r>
      <w:r w:rsidR="00502672" w:rsidRPr="00BA1988">
        <w:rPr>
          <w:rFonts w:ascii="Segoe UI" w:hAnsi="Segoe UI" w:cs="Segoe UI"/>
        </w:rPr>
        <w:t xml:space="preserve"> the </w:t>
      </w:r>
      <w:r w:rsidR="00BA1988" w:rsidRPr="00BA1988">
        <w:rPr>
          <w:rFonts w:ascii="Segoe UI" w:hAnsi="Segoe UI" w:cs="Segoe UI"/>
        </w:rPr>
        <w:t xml:space="preserve">PPE </w:t>
      </w:r>
      <w:r w:rsidR="00CB6928" w:rsidRPr="00BA1988">
        <w:rPr>
          <w:rFonts w:ascii="Segoe UI" w:hAnsi="Segoe UI" w:cs="Segoe UI"/>
        </w:rPr>
        <w:t>grades will give students and teachers an idea of progress</w:t>
      </w:r>
      <w:r w:rsidR="00160AAB" w:rsidRPr="00BA1988">
        <w:rPr>
          <w:rFonts w:ascii="Segoe UI" w:hAnsi="Segoe UI" w:cs="Segoe UI"/>
        </w:rPr>
        <w:t xml:space="preserve"> towards</w:t>
      </w:r>
      <w:r w:rsidR="00502672" w:rsidRPr="00BA1988">
        <w:rPr>
          <w:rFonts w:ascii="Segoe UI" w:hAnsi="Segoe UI" w:cs="Segoe UI"/>
        </w:rPr>
        <w:t xml:space="preserve"> GCSE</w:t>
      </w:r>
      <w:r w:rsidR="00160AAB" w:rsidRPr="00BA1988">
        <w:rPr>
          <w:rFonts w:ascii="Segoe UI" w:hAnsi="Segoe UI" w:cs="Segoe UI"/>
        </w:rPr>
        <w:t xml:space="preserve"> targets</w:t>
      </w:r>
      <w:r w:rsidR="00761B6D" w:rsidRPr="00BA1988">
        <w:rPr>
          <w:rFonts w:ascii="Segoe UI" w:hAnsi="Segoe UI" w:cs="Segoe UI"/>
        </w:rPr>
        <w:t>, they are primarily an</w:t>
      </w:r>
      <w:r w:rsidR="00792212" w:rsidRPr="00BA1988">
        <w:rPr>
          <w:rFonts w:ascii="Segoe UI" w:hAnsi="Segoe UI" w:cs="Segoe UI"/>
        </w:rPr>
        <w:t xml:space="preserve"> opportunity for</w:t>
      </w:r>
      <w:r w:rsidR="00761B6D" w:rsidRPr="00BA1988">
        <w:rPr>
          <w:rFonts w:ascii="Segoe UI" w:hAnsi="Segoe UI" w:cs="Segoe UI"/>
        </w:rPr>
        <w:t xml:space="preserve"> both</w:t>
      </w:r>
      <w:r w:rsidR="00792212" w:rsidRPr="00BA1988">
        <w:rPr>
          <w:rFonts w:ascii="Segoe UI" w:hAnsi="Segoe UI" w:cs="Segoe UI"/>
        </w:rPr>
        <w:t xml:space="preserve"> students and teachers to </w:t>
      </w:r>
      <w:r w:rsidR="005C57D9" w:rsidRPr="00BA1988">
        <w:rPr>
          <w:rFonts w:ascii="Segoe UI" w:eastAsia="Times New Roman" w:hAnsi="Segoe UI" w:cs="Segoe UI"/>
          <w:color w:val="201F1E"/>
          <w:shd w:val="clear" w:color="auto" w:fill="FFFFFF"/>
          <w:lang w:eastAsia="en-GB"/>
        </w:rPr>
        <w:t>identify areas for developmen</w:t>
      </w:r>
      <w:r w:rsidR="00502672" w:rsidRPr="00BA1988">
        <w:rPr>
          <w:rFonts w:ascii="Segoe UI" w:eastAsia="Times New Roman" w:hAnsi="Segoe UI" w:cs="Segoe UI"/>
          <w:color w:val="201F1E"/>
          <w:shd w:val="clear" w:color="auto" w:fill="FFFFFF"/>
          <w:lang w:eastAsia="en-GB"/>
        </w:rPr>
        <w:t>t in order to improve in time for the final exams.</w:t>
      </w:r>
      <w:r w:rsidR="000E55E0" w:rsidRPr="00BA1988">
        <w:rPr>
          <w:rFonts w:ascii="Segoe UI" w:eastAsia="Times New Roman" w:hAnsi="Segoe UI" w:cs="Segoe UI"/>
          <w:color w:val="201F1E"/>
          <w:shd w:val="clear" w:color="auto" w:fill="FFFFFF"/>
          <w:lang w:eastAsia="en-GB"/>
        </w:rPr>
        <w:t xml:space="preserve"> It is important to note that the centre-assessed grades</w:t>
      </w:r>
      <w:r w:rsidR="00402A52" w:rsidRPr="00BA1988">
        <w:rPr>
          <w:rFonts w:ascii="Segoe UI" w:eastAsia="Times New Roman" w:hAnsi="Segoe UI" w:cs="Segoe UI"/>
          <w:color w:val="201F1E"/>
          <w:shd w:val="clear" w:color="auto" w:fill="FFFFFF"/>
          <w:lang w:eastAsia="en-GB"/>
        </w:rPr>
        <w:t xml:space="preserve"> given to year 11 </w:t>
      </w:r>
      <w:r w:rsidR="00465F7E" w:rsidRPr="00BA1988">
        <w:rPr>
          <w:rFonts w:ascii="Segoe UI" w:eastAsia="Times New Roman" w:hAnsi="Segoe UI" w:cs="Segoe UI"/>
          <w:color w:val="201F1E"/>
          <w:shd w:val="clear" w:color="auto" w:fill="FFFFFF"/>
          <w:lang w:eastAsia="en-GB"/>
        </w:rPr>
        <w:t xml:space="preserve">in August this year </w:t>
      </w:r>
      <w:r w:rsidR="00402A52" w:rsidRPr="00BA1988">
        <w:rPr>
          <w:rFonts w:ascii="Segoe UI" w:eastAsia="Times New Roman" w:hAnsi="Segoe UI" w:cs="Segoe UI"/>
          <w:color w:val="201F1E"/>
          <w:shd w:val="clear" w:color="auto" w:fill="FFFFFF"/>
          <w:lang w:eastAsia="en-GB"/>
        </w:rPr>
        <w:t>were not solely based on their PPE results but also t</w:t>
      </w:r>
      <w:r w:rsidR="00211906" w:rsidRPr="00BA1988">
        <w:rPr>
          <w:rFonts w:ascii="Segoe UI" w:eastAsia="Times New Roman" w:hAnsi="Segoe UI" w:cs="Segoe UI"/>
          <w:color w:val="201F1E"/>
          <w:shd w:val="clear" w:color="auto" w:fill="FFFFFF"/>
          <w:lang w:eastAsia="en-GB"/>
        </w:rPr>
        <w:t>ook</w:t>
      </w:r>
      <w:r w:rsidR="00402A52" w:rsidRPr="00BA1988">
        <w:rPr>
          <w:rFonts w:ascii="Segoe UI" w:eastAsia="Times New Roman" w:hAnsi="Segoe UI" w:cs="Segoe UI"/>
          <w:color w:val="201F1E"/>
          <w:shd w:val="clear" w:color="auto" w:fill="FFFFFF"/>
          <w:lang w:eastAsia="en-GB"/>
        </w:rPr>
        <w:t xml:space="preserve"> into consideration </w:t>
      </w:r>
      <w:r w:rsidR="001254F6" w:rsidRPr="00BA1988">
        <w:rPr>
          <w:rFonts w:ascii="Segoe UI" w:eastAsia="Times New Roman" w:hAnsi="Segoe UI" w:cs="Segoe UI"/>
          <w:color w:val="201F1E"/>
          <w:shd w:val="clear" w:color="auto" w:fill="FFFFFF"/>
          <w:lang w:eastAsia="en-GB"/>
        </w:rPr>
        <w:t xml:space="preserve">performance in other assessments </w:t>
      </w:r>
      <w:r w:rsidR="00211906" w:rsidRPr="00BA1988">
        <w:rPr>
          <w:rFonts w:ascii="Segoe UI" w:eastAsia="Times New Roman" w:hAnsi="Segoe UI" w:cs="Segoe UI"/>
          <w:color w:val="201F1E"/>
          <w:shd w:val="clear" w:color="auto" w:fill="FFFFFF"/>
          <w:lang w:eastAsia="en-GB"/>
        </w:rPr>
        <w:t>through</w:t>
      </w:r>
      <w:r w:rsidR="00465F7E" w:rsidRPr="00BA1988">
        <w:rPr>
          <w:rFonts w:ascii="Segoe UI" w:eastAsia="Times New Roman" w:hAnsi="Segoe UI" w:cs="Segoe UI"/>
          <w:color w:val="201F1E"/>
          <w:shd w:val="clear" w:color="auto" w:fill="FFFFFF"/>
          <w:lang w:eastAsia="en-GB"/>
        </w:rPr>
        <w:t>out</w:t>
      </w:r>
      <w:r w:rsidR="00211906" w:rsidRPr="00BA1988">
        <w:rPr>
          <w:rFonts w:ascii="Segoe UI" w:eastAsia="Times New Roman" w:hAnsi="Segoe UI" w:cs="Segoe UI"/>
          <w:color w:val="201F1E"/>
          <w:shd w:val="clear" w:color="auto" w:fill="FFFFFF"/>
          <w:lang w:eastAsia="en-GB"/>
        </w:rPr>
        <w:t xml:space="preserve"> the GCSE course </w:t>
      </w:r>
      <w:r w:rsidR="0045183E" w:rsidRPr="00BA1988">
        <w:rPr>
          <w:rFonts w:ascii="Segoe UI" w:eastAsia="Times New Roman" w:hAnsi="Segoe UI" w:cs="Segoe UI"/>
          <w:color w:val="201F1E"/>
          <w:shd w:val="clear" w:color="auto" w:fill="FFFFFF"/>
          <w:lang w:eastAsia="en-GB"/>
        </w:rPr>
        <w:t xml:space="preserve">over </w:t>
      </w:r>
      <w:r w:rsidR="001254F6" w:rsidRPr="00BA1988">
        <w:rPr>
          <w:rFonts w:ascii="Segoe UI" w:eastAsia="Times New Roman" w:hAnsi="Segoe UI" w:cs="Segoe UI"/>
          <w:color w:val="201F1E"/>
          <w:shd w:val="clear" w:color="auto" w:fill="FFFFFF"/>
          <w:lang w:eastAsia="en-GB"/>
        </w:rPr>
        <w:t>year 10</w:t>
      </w:r>
      <w:r w:rsidR="0045183E" w:rsidRPr="00BA1988">
        <w:rPr>
          <w:rFonts w:ascii="Segoe UI" w:eastAsia="Times New Roman" w:hAnsi="Segoe UI" w:cs="Segoe UI"/>
          <w:color w:val="201F1E"/>
          <w:shd w:val="clear" w:color="auto" w:fill="FFFFFF"/>
          <w:lang w:eastAsia="en-GB"/>
        </w:rPr>
        <w:t xml:space="preserve"> </w:t>
      </w:r>
      <w:r w:rsidR="001254F6" w:rsidRPr="00BA1988">
        <w:rPr>
          <w:rFonts w:ascii="Segoe UI" w:eastAsia="Times New Roman" w:hAnsi="Segoe UI" w:cs="Segoe UI"/>
          <w:color w:val="201F1E"/>
          <w:shd w:val="clear" w:color="auto" w:fill="FFFFFF"/>
          <w:lang w:eastAsia="en-GB"/>
        </w:rPr>
        <w:t xml:space="preserve">and the first half of year 11. </w:t>
      </w:r>
      <w:r w:rsidR="003931EF" w:rsidRPr="00BA1988">
        <w:rPr>
          <w:rFonts w:ascii="Segoe UI" w:eastAsia="Times New Roman" w:hAnsi="Segoe UI" w:cs="Segoe UI"/>
          <w:color w:val="201F1E"/>
          <w:shd w:val="clear" w:color="auto" w:fill="FFFFFF"/>
          <w:lang w:eastAsia="en-GB"/>
        </w:rPr>
        <w:t xml:space="preserve">PPEs took place in </w:t>
      </w:r>
      <w:proofErr w:type="gramStart"/>
      <w:r w:rsidR="003931EF" w:rsidRPr="00BA1988">
        <w:rPr>
          <w:rFonts w:ascii="Segoe UI" w:eastAsia="Times New Roman" w:hAnsi="Segoe UI" w:cs="Segoe UI"/>
          <w:color w:val="201F1E"/>
          <w:shd w:val="clear" w:color="auto" w:fill="FFFFFF"/>
          <w:lang w:eastAsia="en-GB"/>
        </w:rPr>
        <w:t>November</w:t>
      </w:r>
      <w:proofErr w:type="gramEnd"/>
      <w:r w:rsidR="003931EF" w:rsidRPr="00BA1988">
        <w:rPr>
          <w:rFonts w:ascii="Segoe UI" w:eastAsia="Times New Roman" w:hAnsi="Segoe UI" w:cs="Segoe UI"/>
          <w:color w:val="201F1E"/>
          <w:shd w:val="clear" w:color="auto" w:fill="FFFFFF"/>
          <w:lang w:eastAsia="en-GB"/>
        </w:rPr>
        <w:t xml:space="preserve"> but students</w:t>
      </w:r>
      <w:r w:rsidR="00D77A71" w:rsidRPr="00BA1988">
        <w:rPr>
          <w:rFonts w:ascii="Segoe UI" w:eastAsia="Times New Roman" w:hAnsi="Segoe UI" w:cs="Segoe UI"/>
          <w:color w:val="201F1E"/>
          <w:shd w:val="clear" w:color="auto" w:fill="FFFFFF"/>
          <w:lang w:eastAsia="en-GB"/>
        </w:rPr>
        <w:t xml:space="preserve"> had been doing assessments right up to lockdown in March</w:t>
      </w:r>
      <w:r w:rsidR="00FB55E2" w:rsidRPr="00BA1988">
        <w:rPr>
          <w:rFonts w:ascii="Segoe UI" w:eastAsia="Times New Roman" w:hAnsi="Segoe UI" w:cs="Segoe UI"/>
          <w:color w:val="201F1E"/>
          <w:shd w:val="clear" w:color="auto" w:fill="FFFFFF"/>
          <w:lang w:eastAsia="en-GB"/>
        </w:rPr>
        <w:t xml:space="preserve"> and some had even done a second PPE. </w:t>
      </w:r>
    </w:p>
    <w:p w14:paraId="4B3BF31F" w14:textId="54CFD27A" w:rsidR="00C0443F" w:rsidRPr="000B235B" w:rsidRDefault="00C0443F" w:rsidP="00E14B8F">
      <w:pPr>
        <w:divId w:val="1741324088"/>
        <w:rPr>
          <w:rFonts w:ascii="Segoe UI" w:eastAsia="Times New Roman" w:hAnsi="Segoe UI" w:cs="Segoe UI"/>
          <w:color w:val="201F1E"/>
          <w:u w:val="single"/>
          <w:shd w:val="clear" w:color="auto" w:fill="FFFFFF"/>
          <w:lang w:eastAsia="en-GB"/>
        </w:rPr>
      </w:pPr>
      <w:r w:rsidRPr="000B235B">
        <w:rPr>
          <w:rFonts w:ascii="Segoe UI" w:eastAsia="Times New Roman" w:hAnsi="Segoe UI" w:cs="Segoe UI"/>
          <w:color w:val="201F1E"/>
          <w:u w:val="single"/>
          <w:shd w:val="clear" w:color="auto" w:fill="FFFFFF"/>
          <w:lang w:eastAsia="en-GB"/>
        </w:rPr>
        <w:t xml:space="preserve">PPE timetable </w:t>
      </w:r>
    </w:p>
    <w:p w14:paraId="312F1A15" w14:textId="446E13E9" w:rsidR="0069044C" w:rsidRDefault="0069044C">
      <w:pPr>
        <w:rPr>
          <w:rFonts w:ascii="Segoe UI" w:hAnsi="Segoe UI" w:cs="Segoe UI"/>
        </w:rPr>
      </w:pPr>
      <w:r>
        <w:rPr>
          <w:rFonts w:ascii="Segoe UI" w:hAnsi="Segoe UI" w:cs="Segoe UI"/>
        </w:rPr>
        <w:t xml:space="preserve">The PPEs take place </w:t>
      </w:r>
      <w:r w:rsidR="00566F2C">
        <w:rPr>
          <w:rFonts w:ascii="Segoe UI" w:hAnsi="Segoe UI" w:cs="Segoe UI"/>
        </w:rPr>
        <w:t xml:space="preserve">during the </w:t>
      </w:r>
      <w:r>
        <w:rPr>
          <w:rFonts w:ascii="Segoe UI" w:hAnsi="Segoe UI" w:cs="Segoe UI"/>
        </w:rPr>
        <w:t>week</w:t>
      </w:r>
      <w:r w:rsidR="00566F2C">
        <w:rPr>
          <w:rFonts w:ascii="Segoe UI" w:hAnsi="Segoe UI" w:cs="Segoe UI"/>
        </w:rPr>
        <w:t>s</w:t>
      </w:r>
      <w:r>
        <w:rPr>
          <w:rFonts w:ascii="Segoe UI" w:hAnsi="Segoe UI" w:cs="Segoe UI"/>
        </w:rPr>
        <w:t xml:space="preserve"> commencing 30</w:t>
      </w:r>
      <w:r w:rsidRPr="0069044C">
        <w:rPr>
          <w:rFonts w:ascii="Segoe UI" w:hAnsi="Segoe UI" w:cs="Segoe UI"/>
          <w:vertAlign w:val="superscript"/>
        </w:rPr>
        <w:t>th</w:t>
      </w:r>
      <w:r>
        <w:rPr>
          <w:rFonts w:ascii="Segoe UI" w:hAnsi="Segoe UI" w:cs="Segoe UI"/>
        </w:rPr>
        <w:t xml:space="preserve"> Novembe</w:t>
      </w:r>
      <w:r w:rsidR="00566F2C">
        <w:rPr>
          <w:rFonts w:ascii="Segoe UI" w:hAnsi="Segoe UI" w:cs="Segoe UI"/>
        </w:rPr>
        <w:t xml:space="preserve">r </w:t>
      </w:r>
      <w:proofErr w:type="gramStart"/>
      <w:r w:rsidR="00566F2C">
        <w:rPr>
          <w:rFonts w:ascii="Segoe UI" w:hAnsi="Segoe UI" w:cs="Segoe UI"/>
        </w:rPr>
        <w:t xml:space="preserve">and </w:t>
      </w:r>
      <w:r>
        <w:rPr>
          <w:rFonts w:ascii="Segoe UI" w:hAnsi="Segoe UI" w:cs="Segoe UI"/>
        </w:rPr>
        <w:t xml:space="preserve"> 7</w:t>
      </w:r>
      <w:proofErr w:type="gramEnd"/>
      <w:r w:rsidRPr="0069044C">
        <w:rPr>
          <w:rFonts w:ascii="Segoe UI" w:hAnsi="Segoe UI" w:cs="Segoe UI"/>
          <w:vertAlign w:val="superscript"/>
        </w:rPr>
        <w:t>th</w:t>
      </w:r>
      <w:r>
        <w:rPr>
          <w:rFonts w:ascii="Segoe UI" w:hAnsi="Segoe UI" w:cs="Segoe UI"/>
        </w:rPr>
        <w:t xml:space="preserve"> December</w:t>
      </w:r>
      <w:r w:rsidR="00423214">
        <w:rPr>
          <w:rFonts w:ascii="Segoe UI" w:hAnsi="Segoe UI" w:cs="Segoe UI"/>
        </w:rPr>
        <w:t xml:space="preserve">. </w:t>
      </w:r>
      <w:r w:rsidRPr="00D56FF9">
        <w:rPr>
          <w:rFonts w:ascii="Segoe UI" w:hAnsi="Segoe UI" w:cs="Segoe UI"/>
          <w:b/>
          <w:bCs/>
        </w:rPr>
        <w:t>Please note that the</w:t>
      </w:r>
      <w:r w:rsidR="00E91416" w:rsidRPr="00D56FF9">
        <w:rPr>
          <w:rFonts w:ascii="Segoe UI" w:hAnsi="Segoe UI" w:cs="Segoe UI"/>
          <w:b/>
          <w:bCs/>
        </w:rPr>
        <w:t>re</w:t>
      </w:r>
      <w:r w:rsidRPr="00D56FF9">
        <w:rPr>
          <w:rFonts w:ascii="Segoe UI" w:hAnsi="Segoe UI" w:cs="Segoe UI"/>
          <w:b/>
          <w:bCs/>
        </w:rPr>
        <w:t xml:space="preserve"> will be other PPE exams taking place before and after </w:t>
      </w:r>
      <w:r w:rsidR="007C765A" w:rsidRPr="00D56FF9">
        <w:rPr>
          <w:rFonts w:ascii="Segoe UI" w:hAnsi="Segoe UI" w:cs="Segoe UI"/>
          <w:b/>
          <w:bCs/>
        </w:rPr>
        <w:t xml:space="preserve">these </w:t>
      </w:r>
      <w:r w:rsidR="00E91416" w:rsidRPr="00D56FF9">
        <w:rPr>
          <w:rFonts w:ascii="Segoe UI" w:hAnsi="Segoe UI" w:cs="Segoe UI"/>
          <w:b/>
          <w:bCs/>
        </w:rPr>
        <w:t>dates</w:t>
      </w:r>
      <w:r w:rsidR="007C765A" w:rsidRPr="00D56FF9">
        <w:rPr>
          <w:rFonts w:ascii="Segoe UI" w:hAnsi="Segoe UI" w:cs="Segoe UI"/>
          <w:b/>
          <w:bCs/>
        </w:rPr>
        <w:t xml:space="preserve">, during lessons, </w:t>
      </w:r>
      <w:r w:rsidR="007C765A">
        <w:rPr>
          <w:rFonts w:ascii="Segoe UI" w:hAnsi="Segoe UI" w:cs="Segoe UI"/>
        </w:rPr>
        <w:t xml:space="preserve">where subjects have more than one exam paper. These </w:t>
      </w:r>
      <w:r w:rsidR="000D15BD">
        <w:rPr>
          <w:rFonts w:ascii="Segoe UI" w:hAnsi="Segoe UI" w:cs="Segoe UI"/>
        </w:rPr>
        <w:t>exam dates are</w:t>
      </w:r>
      <w:r w:rsidR="007C765A">
        <w:rPr>
          <w:rFonts w:ascii="Segoe UI" w:hAnsi="Segoe UI" w:cs="Segoe UI"/>
        </w:rPr>
        <w:t xml:space="preserve"> be</w:t>
      </w:r>
      <w:r w:rsidR="000D15BD">
        <w:rPr>
          <w:rFonts w:ascii="Segoe UI" w:hAnsi="Segoe UI" w:cs="Segoe UI"/>
        </w:rPr>
        <w:t>ing</w:t>
      </w:r>
      <w:r w:rsidR="007C765A">
        <w:rPr>
          <w:rFonts w:ascii="Segoe UI" w:hAnsi="Segoe UI" w:cs="Segoe UI"/>
        </w:rPr>
        <w:t xml:space="preserve"> arranged </w:t>
      </w:r>
      <w:r w:rsidR="000D15BD">
        <w:rPr>
          <w:rFonts w:ascii="Segoe UI" w:hAnsi="Segoe UI" w:cs="Segoe UI"/>
        </w:rPr>
        <w:t>by</w:t>
      </w:r>
      <w:r w:rsidR="007C765A">
        <w:rPr>
          <w:rFonts w:ascii="Segoe UI" w:hAnsi="Segoe UI" w:cs="Segoe UI"/>
        </w:rPr>
        <w:t xml:space="preserve"> the teacher</w:t>
      </w:r>
      <w:r w:rsidR="000D15BD">
        <w:rPr>
          <w:rFonts w:ascii="Segoe UI" w:hAnsi="Segoe UI" w:cs="Segoe UI"/>
        </w:rPr>
        <w:t xml:space="preserve"> and as such I do not have a definitive timetable</w:t>
      </w:r>
      <w:r w:rsidR="00DD1A11">
        <w:rPr>
          <w:rFonts w:ascii="Segoe UI" w:hAnsi="Segoe UI" w:cs="Segoe UI"/>
        </w:rPr>
        <w:t xml:space="preserve"> </w:t>
      </w:r>
      <w:proofErr w:type="gramStart"/>
      <w:r w:rsidR="00DD1A11">
        <w:rPr>
          <w:rFonts w:ascii="Segoe UI" w:hAnsi="Segoe UI" w:cs="Segoe UI"/>
        </w:rPr>
        <w:t>as yet</w:t>
      </w:r>
      <w:proofErr w:type="gramEnd"/>
      <w:r w:rsidR="00DD1A11">
        <w:rPr>
          <w:rFonts w:ascii="Segoe UI" w:hAnsi="Segoe UI" w:cs="Segoe UI"/>
        </w:rPr>
        <w:t>. Your son/daughter will have been told by now of</w:t>
      </w:r>
      <w:r w:rsidR="00D56FF9">
        <w:rPr>
          <w:rFonts w:ascii="Segoe UI" w:hAnsi="Segoe UI" w:cs="Segoe UI"/>
        </w:rPr>
        <w:t xml:space="preserve"> any such</w:t>
      </w:r>
      <w:r w:rsidR="00DD1A11">
        <w:rPr>
          <w:rFonts w:ascii="Segoe UI" w:hAnsi="Segoe UI" w:cs="Segoe UI"/>
        </w:rPr>
        <w:t xml:space="preserve"> </w:t>
      </w:r>
      <w:r w:rsidR="002D5FD1">
        <w:rPr>
          <w:rFonts w:ascii="Segoe UI" w:hAnsi="Segoe UI" w:cs="Segoe UI"/>
        </w:rPr>
        <w:t>exams.</w:t>
      </w:r>
    </w:p>
    <w:p w14:paraId="7B6FF9E6" w14:textId="77777777" w:rsidR="00BB5912" w:rsidRDefault="00C863BB">
      <w:pPr>
        <w:rPr>
          <w:rFonts w:ascii="Segoe UI" w:hAnsi="Segoe UI" w:cs="Segoe UI"/>
        </w:rPr>
      </w:pPr>
      <w:r>
        <w:rPr>
          <w:rFonts w:ascii="Segoe UI" w:hAnsi="Segoe UI" w:cs="Segoe UI"/>
        </w:rPr>
        <w:t>The</w:t>
      </w:r>
      <w:r w:rsidR="00624710">
        <w:rPr>
          <w:rFonts w:ascii="Segoe UI" w:hAnsi="Segoe UI" w:cs="Segoe UI"/>
        </w:rPr>
        <w:t xml:space="preserve"> PPE timetable </w:t>
      </w:r>
      <w:r>
        <w:rPr>
          <w:rFonts w:ascii="Segoe UI" w:hAnsi="Segoe UI" w:cs="Segoe UI"/>
        </w:rPr>
        <w:t>was uploaded to Insight</w:t>
      </w:r>
      <w:r w:rsidR="00624710">
        <w:rPr>
          <w:rFonts w:ascii="Segoe UI" w:hAnsi="Segoe UI" w:cs="Segoe UI"/>
        </w:rPr>
        <w:t xml:space="preserve"> last week</w:t>
      </w:r>
      <w:r>
        <w:rPr>
          <w:rFonts w:ascii="Segoe UI" w:hAnsi="Segoe UI" w:cs="Segoe UI"/>
        </w:rPr>
        <w:t xml:space="preserve"> and I have attached it here for </w:t>
      </w:r>
      <w:r w:rsidR="00423214">
        <w:rPr>
          <w:rFonts w:ascii="Segoe UI" w:hAnsi="Segoe UI" w:cs="Segoe UI"/>
        </w:rPr>
        <w:t xml:space="preserve">the core subjects of English maths and science </w:t>
      </w:r>
      <w:r>
        <w:rPr>
          <w:rFonts w:ascii="Segoe UI" w:hAnsi="Segoe UI" w:cs="Segoe UI"/>
        </w:rPr>
        <w:t>your reference</w:t>
      </w:r>
      <w:r w:rsidR="00624710">
        <w:rPr>
          <w:rFonts w:ascii="Segoe UI" w:hAnsi="Segoe UI" w:cs="Segoe UI"/>
        </w:rPr>
        <w:t xml:space="preserve">. </w:t>
      </w:r>
      <w:r w:rsidR="00423214">
        <w:rPr>
          <w:rFonts w:ascii="Segoe UI" w:hAnsi="Segoe UI" w:cs="Segoe UI"/>
        </w:rPr>
        <w:t xml:space="preserve">Your son/daughter’s timetable will be personalised due to option subjects, so please do ask him/her for a copy. </w:t>
      </w:r>
    </w:p>
    <w:p w14:paraId="67EF2F57" w14:textId="08BA5B4F" w:rsidR="005856F5" w:rsidRDefault="002303AC">
      <w:pPr>
        <w:rPr>
          <w:rFonts w:ascii="Segoe UI" w:hAnsi="Segoe UI" w:cs="Segoe UI"/>
          <w:b/>
          <w:bCs/>
        </w:rPr>
      </w:pPr>
      <w:r>
        <w:rPr>
          <w:rFonts w:ascii="Segoe UI" w:hAnsi="Segoe UI" w:cs="Segoe UI"/>
        </w:rPr>
        <w:lastRenderedPageBreak/>
        <w:t xml:space="preserve">If your son/daughter does not have an exam at </w:t>
      </w:r>
      <w:r w:rsidRPr="00341982">
        <w:rPr>
          <w:rFonts w:ascii="Segoe UI" w:hAnsi="Segoe UI" w:cs="Segoe UI"/>
        </w:rPr>
        <w:t xml:space="preserve">9.00 </w:t>
      </w:r>
      <w:r w:rsidR="002D6073" w:rsidRPr="00341982">
        <w:rPr>
          <w:rFonts w:ascii="Segoe UI" w:hAnsi="Segoe UI" w:cs="Segoe UI"/>
        </w:rPr>
        <w:t>he/she can revise at home</w:t>
      </w:r>
      <w:r w:rsidR="00AC27C3" w:rsidRPr="00341982">
        <w:rPr>
          <w:rFonts w:ascii="Segoe UI" w:hAnsi="Segoe UI" w:cs="Segoe UI"/>
        </w:rPr>
        <w:t xml:space="preserve"> </w:t>
      </w:r>
      <w:r w:rsidR="00973B22" w:rsidRPr="00341982">
        <w:rPr>
          <w:rFonts w:ascii="Segoe UI" w:hAnsi="Segoe UI" w:cs="Segoe UI"/>
        </w:rPr>
        <w:t xml:space="preserve">until the </w:t>
      </w:r>
      <w:r w:rsidR="00BB5912">
        <w:rPr>
          <w:rFonts w:ascii="Segoe UI" w:hAnsi="Segoe UI" w:cs="Segoe UI"/>
        </w:rPr>
        <w:t xml:space="preserve">start of the </w:t>
      </w:r>
      <w:r w:rsidR="00973B22" w:rsidRPr="00341982">
        <w:rPr>
          <w:rFonts w:ascii="Segoe UI" w:hAnsi="Segoe UI" w:cs="Segoe UI"/>
        </w:rPr>
        <w:t xml:space="preserve">English, </w:t>
      </w:r>
      <w:proofErr w:type="gramStart"/>
      <w:r w:rsidR="00973B22" w:rsidRPr="00341982">
        <w:rPr>
          <w:rFonts w:ascii="Segoe UI" w:hAnsi="Segoe UI" w:cs="Segoe UI"/>
        </w:rPr>
        <w:t>maths</w:t>
      </w:r>
      <w:proofErr w:type="gramEnd"/>
      <w:r w:rsidR="00973B22" w:rsidRPr="00341982">
        <w:rPr>
          <w:rFonts w:ascii="Segoe UI" w:hAnsi="Segoe UI" w:cs="Segoe UI"/>
        </w:rPr>
        <w:t xml:space="preserve"> and science exams </w:t>
      </w:r>
      <w:r w:rsidR="00240DE4">
        <w:rPr>
          <w:rFonts w:ascii="Segoe UI" w:hAnsi="Segoe UI" w:cs="Segoe UI"/>
        </w:rPr>
        <w:t xml:space="preserve">at </w:t>
      </w:r>
      <w:r w:rsidR="00973B22" w:rsidRPr="00341982">
        <w:rPr>
          <w:rFonts w:ascii="Segoe UI" w:hAnsi="Segoe UI" w:cs="Segoe UI"/>
        </w:rPr>
        <w:t>11.30</w:t>
      </w:r>
      <w:r w:rsidR="00EA703B">
        <w:rPr>
          <w:rFonts w:ascii="Segoe UI" w:hAnsi="Segoe UI" w:cs="Segoe UI"/>
        </w:rPr>
        <w:t xml:space="preserve"> each day</w:t>
      </w:r>
      <w:r w:rsidR="00240DE4">
        <w:rPr>
          <w:rFonts w:ascii="Segoe UI" w:hAnsi="Segoe UI" w:cs="Segoe UI"/>
        </w:rPr>
        <w:t xml:space="preserve">. </w:t>
      </w:r>
      <w:r w:rsidR="00D57789" w:rsidRPr="00D57789">
        <w:rPr>
          <w:rFonts w:ascii="Segoe UI" w:hAnsi="Segoe UI" w:cs="Segoe UI"/>
          <w:b/>
          <w:bCs/>
        </w:rPr>
        <w:t xml:space="preserve">Lessons will run as usual </w:t>
      </w:r>
      <w:r w:rsidR="0054414D">
        <w:rPr>
          <w:rFonts w:ascii="Segoe UI" w:hAnsi="Segoe UI" w:cs="Segoe UI"/>
          <w:b/>
          <w:bCs/>
        </w:rPr>
        <w:t xml:space="preserve">at 2.15pm </w:t>
      </w:r>
      <w:r w:rsidR="00D57789" w:rsidRPr="00D57789">
        <w:rPr>
          <w:rFonts w:ascii="Segoe UI" w:hAnsi="Segoe UI" w:cs="Segoe UI"/>
          <w:b/>
          <w:bCs/>
        </w:rPr>
        <w:t>for</w:t>
      </w:r>
      <w:r w:rsidR="00D57789">
        <w:rPr>
          <w:rFonts w:ascii="Segoe UI" w:hAnsi="Segoe UI" w:cs="Segoe UI"/>
          <w:b/>
          <w:bCs/>
        </w:rPr>
        <w:t xml:space="preserve"> </w:t>
      </w:r>
      <w:r w:rsidR="00D57789" w:rsidRPr="00680E52">
        <w:rPr>
          <w:rFonts w:ascii="Segoe UI" w:hAnsi="Segoe UI" w:cs="Segoe UI"/>
          <w:b/>
          <w:bCs/>
        </w:rPr>
        <w:t xml:space="preserve">period 5 </w:t>
      </w:r>
      <w:r w:rsidR="00B969BE">
        <w:rPr>
          <w:rFonts w:ascii="Segoe UI" w:hAnsi="Segoe UI" w:cs="Segoe UI"/>
          <w:b/>
          <w:bCs/>
        </w:rPr>
        <w:t>throughout the two weeks</w:t>
      </w:r>
      <w:r w:rsidR="00D57789">
        <w:rPr>
          <w:rFonts w:ascii="Segoe UI" w:hAnsi="Segoe UI" w:cs="Segoe UI"/>
          <w:b/>
          <w:bCs/>
        </w:rPr>
        <w:t xml:space="preserve">. </w:t>
      </w:r>
      <w:r w:rsidR="000838C8">
        <w:rPr>
          <w:rFonts w:ascii="Segoe UI" w:hAnsi="Segoe UI" w:cs="Segoe UI"/>
        </w:rPr>
        <w:t xml:space="preserve">In the second week, if he/she </w:t>
      </w:r>
      <w:r w:rsidR="003A2A20">
        <w:rPr>
          <w:rFonts w:ascii="Segoe UI" w:hAnsi="Segoe UI" w:cs="Segoe UI"/>
        </w:rPr>
        <w:t xml:space="preserve">does not do Spanish </w:t>
      </w:r>
      <w:r w:rsidR="00B969BE">
        <w:rPr>
          <w:rFonts w:ascii="Segoe UI" w:hAnsi="Segoe UI" w:cs="Segoe UI"/>
        </w:rPr>
        <w:t xml:space="preserve">on Monday </w:t>
      </w:r>
      <w:r w:rsidR="0054414D">
        <w:rPr>
          <w:rFonts w:ascii="Segoe UI" w:hAnsi="Segoe UI" w:cs="Segoe UI"/>
        </w:rPr>
        <w:t>7</w:t>
      </w:r>
      <w:r w:rsidR="0054414D" w:rsidRPr="0054414D">
        <w:rPr>
          <w:rFonts w:ascii="Segoe UI" w:hAnsi="Segoe UI" w:cs="Segoe UI"/>
          <w:vertAlign w:val="superscript"/>
        </w:rPr>
        <w:t>th</w:t>
      </w:r>
      <w:r w:rsidR="0054414D">
        <w:rPr>
          <w:rFonts w:ascii="Segoe UI" w:hAnsi="Segoe UI" w:cs="Segoe UI"/>
        </w:rPr>
        <w:t xml:space="preserve"> </w:t>
      </w:r>
      <w:r w:rsidR="003A2A20">
        <w:rPr>
          <w:rFonts w:ascii="Segoe UI" w:hAnsi="Segoe UI" w:cs="Segoe UI"/>
        </w:rPr>
        <w:t>or product design</w:t>
      </w:r>
      <w:r w:rsidR="00B969BE">
        <w:rPr>
          <w:rFonts w:ascii="Segoe UI" w:hAnsi="Segoe UI" w:cs="Segoe UI"/>
        </w:rPr>
        <w:t xml:space="preserve"> on Wednesday </w:t>
      </w:r>
      <w:r w:rsidR="0054414D">
        <w:rPr>
          <w:rFonts w:ascii="Segoe UI" w:hAnsi="Segoe UI" w:cs="Segoe UI"/>
        </w:rPr>
        <w:t>9th</w:t>
      </w:r>
      <w:r w:rsidR="00BB5912">
        <w:rPr>
          <w:rFonts w:ascii="Segoe UI" w:hAnsi="Segoe UI" w:cs="Segoe UI"/>
        </w:rPr>
        <w:t xml:space="preserve">, </w:t>
      </w:r>
      <w:r w:rsidR="0054414D">
        <w:rPr>
          <w:rFonts w:ascii="Segoe UI" w:hAnsi="Segoe UI" w:cs="Segoe UI"/>
        </w:rPr>
        <w:t>he/she</w:t>
      </w:r>
      <w:r w:rsidR="00BB5912">
        <w:rPr>
          <w:rFonts w:ascii="Segoe UI" w:hAnsi="Segoe UI" w:cs="Segoe UI"/>
        </w:rPr>
        <w:t xml:space="preserve"> can revise at home until </w:t>
      </w:r>
      <w:r w:rsidR="00240DE4">
        <w:rPr>
          <w:rFonts w:ascii="Segoe UI" w:hAnsi="Segoe UI" w:cs="Segoe UI"/>
        </w:rPr>
        <w:t xml:space="preserve">lessons start as </w:t>
      </w:r>
      <w:r w:rsidR="00240DE4" w:rsidRPr="00454D1D">
        <w:rPr>
          <w:rFonts w:ascii="Segoe UI" w:hAnsi="Segoe UI" w:cs="Segoe UI"/>
        </w:rPr>
        <w:t xml:space="preserve">usual </w:t>
      </w:r>
      <w:r w:rsidR="00454D1D" w:rsidRPr="00454D1D">
        <w:rPr>
          <w:rFonts w:ascii="Segoe UI" w:hAnsi="Segoe UI" w:cs="Segoe UI"/>
        </w:rPr>
        <w:t>at 2pm.</w:t>
      </w:r>
    </w:p>
    <w:p w14:paraId="607D4FF5" w14:textId="4C1F5E5F" w:rsidR="0095196A" w:rsidRPr="005B2860" w:rsidRDefault="007562FB">
      <w:pPr>
        <w:rPr>
          <w:rFonts w:ascii="Segoe UI" w:hAnsi="Segoe UI" w:cs="Segoe UI"/>
          <w:b/>
          <w:bCs/>
        </w:rPr>
      </w:pPr>
      <w:r w:rsidRPr="005B2860">
        <w:rPr>
          <w:rFonts w:ascii="Segoe UI" w:hAnsi="Segoe UI" w:cs="Segoe UI"/>
          <w:u w:val="single"/>
        </w:rPr>
        <w:t>Targets and MEGs</w:t>
      </w:r>
    </w:p>
    <w:p w14:paraId="4D902065" w14:textId="4C0E0518" w:rsidR="00AE6459" w:rsidRPr="005B2860" w:rsidRDefault="00D0355D" w:rsidP="00084E6E">
      <w:pPr>
        <w:divId w:val="749473308"/>
        <w:rPr>
          <w:rFonts w:ascii="Segoe UI" w:eastAsia="Times New Roman" w:hAnsi="Segoe UI" w:cs="Segoe UI"/>
          <w:color w:val="000000"/>
          <w:shd w:val="clear" w:color="auto" w:fill="FFFFFF"/>
          <w:lang w:eastAsia="en-GB"/>
        </w:rPr>
      </w:pPr>
      <w:r w:rsidRPr="005B2860">
        <w:rPr>
          <w:rFonts w:ascii="Segoe UI" w:hAnsi="Segoe UI" w:cs="Segoe UI"/>
        </w:rPr>
        <w:t xml:space="preserve">I wanted to clarify the </w:t>
      </w:r>
      <w:r w:rsidR="00783588" w:rsidRPr="005B2860">
        <w:rPr>
          <w:rFonts w:ascii="Segoe UI" w:hAnsi="Segoe UI" w:cs="Segoe UI"/>
        </w:rPr>
        <w:t>setting of</w:t>
      </w:r>
      <w:r w:rsidRPr="005B2860">
        <w:rPr>
          <w:rFonts w:ascii="Segoe UI" w:hAnsi="Segoe UI" w:cs="Segoe UI"/>
        </w:rPr>
        <w:t xml:space="preserve"> </w:t>
      </w:r>
      <w:r w:rsidR="00C3011A" w:rsidRPr="005B2860">
        <w:rPr>
          <w:rFonts w:ascii="Segoe UI" w:hAnsi="Segoe UI" w:cs="Segoe UI"/>
        </w:rPr>
        <w:t>target grades and MEG</w:t>
      </w:r>
      <w:r w:rsidR="00C61C1D" w:rsidRPr="005B2860">
        <w:rPr>
          <w:rFonts w:ascii="Segoe UI" w:hAnsi="Segoe UI" w:cs="Segoe UI"/>
        </w:rPr>
        <w:t>s.</w:t>
      </w:r>
      <w:r w:rsidR="00C3011A" w:rsidRPr="005B2860">
        <w:rPr>
          <w:rFonts w:ascii="Segoe UI" w:hAnsi="Segoe UI" w:cs="Segoe UI"/>
        </w:rPr>
        <w:t xml:space="preserve"> </w:t>
      </w:r>
      <w:r w:rsidR="0047227E" w:rsidRPr="005B2860">
        <w:rPr>
          <w:rFonts w:ascii="Segoe UI" w:hAnsi="Segoe UI" w:cs="Segoe UI"/>
        </w:rPr>
        <w:t>As outlined last week</w:t>
      </w:r>
      <w:r w:rsidR="00717BA6" w:rsidRPr="005B2860">
        <w:rPr>
          <w:rFonts w:ascii="Segoe UI" w:hAnsi="Segoe UI" w:cs="Segoe UI"/>
        </w:rPr>
        <w:t xml:space="preserve">, </w:t>
      </w:r>
      <w:r w:rsidR="00C61C1D" w:rsidRPr="005B2860">
        <w:rPr>
          <w:rFonts w:ascii="Segoe UI" w:hAnsi="Segoe UI" w:cs="Segoe UI"/>
        </w:rPr>
        <w:t>MEGs are minimum expected grades</w:t>
      </w:r>
      <w:r w:rsidR="00332B24" w:rsidRPr="005B2860">
        <w:rPr>
          <w:rFonts w:ascii="Segoe UI" w:hAnsi="Segoe UI" w:cs="Segoe UI"/>
        </w:rPr>
        <w:t xml:space="preserve">, and aspirational </w:t>
      </w:r>
      <w:r w:rsidR="00D92A6D" w:rsidRPr="005B2860">
        <w:rPr>
          <w:rFonts w:ascii="Segoe UI" w:hAnsi="Segoe UI" w:cs="Segoe UI"/>
        </w:rPr>
        <w:t xml:space="preserve">target grades </w:t>
      </w:r>
      <w:r w:rsidR="00332B24" w:rsidRPr="005B2860">
        <w:rPr>
          <w:rFonts w:ascii="Segoe UI" w:hAnsi="Segoe UI" w:cs="Segoe UI"/>
        </w:rPr>
        <w:t>are often</w:t>
      </w:r>
      <w:r w:rsidR="00D92A6D" w:rsidRPr="005B2860">
        <w:rPr>
          <w:rFonts w:ascii="Segoe UI" w:hAnsi="Segoe UI" w:cs="Segoe UI"/>
        </w:rPr>
        <w:t xml:space="preserve"> one grade </w:t>
      </w:r>
      <w:r w:rsidR="00332B24" w:rsidRPr="005B2860">
        <w:rPr>
          <w:rFonts w:ascii="Segoe UI" w:hAnsi="Segoe UI" w:cs="Segoe UI"/>
        </w:rPr>
        <w:t>higher</w:t>
      </w:r>
      <w:r w:rsidR="0056284E" w:rsidRPr="005B2860">
        <w:rPr>
          <w:rFonts w:ascii="Segoe UI" w:hAnsi="Segoe UI" w:cs="Segoe UI"/>
        </w:rPr>
        <w:t>.</w:t>
      </w:r>
      <w:r w:rsidR="00D92A6D" w:rsidRPr="005B2860">
        <w:rPr>
          <w:rFonts w:ascii="Segoe UI" w:hAnsi="Segoe UI" w:cs="Segoe UI"/>
        </w:rPr>
        <w:t xml:space="preserve"> </w:t>
      </w:r>
      <w:r w:rsidR="0056284E" w:rsidRPr="005B2860">
        <w:rPr>
          <w:rFonts w:ascii="Segoe UI" w:hAnsi="Segoe UI" w:cs="Segoe UI"/>
        </w:rPr>
        <w:t xml:space="preserve">MEGs and targets </w:t>
      </w:r>
      <w:r w:rsidR="00CF5369" w:rsidRPr="005B2860">
        <w:rPr>
          <w:rFonts w:ascii="Segoe UI" w:eastAsia="Times New Roman" w:hAnsi="Segoe UI" w:cs="Segoe UI"/>
          <w:color w:val="000000"/>
          <w:shd w:val="clear" w:color="auto" w:fill="FFFFFF"/>
          <w:lang w:eastAsia="en-GB"/>
        </w:rPr>
        <w:t xml:space="preserve">are not </w:t>
      </w:r>
      <w:r w:rsidR="0056284E" w:rsidRPr="005B2860">
        <w:rPr>
          <w:rFonts w:ascii="Segoe UI" w:eastAsia="Times New Roman" w:hAnsi="Segoe UI" w:cs="Segoe UI"/>
          <w:color w:val="000000"/>
          <w:shd w:val="clear" w:color="auto" w:fill="FFFFFF"/>
          <w:lang w:eastAsia="en-GB"/>
        </w:rPr>
        <w:t xml:space="preserve">set by subject </w:t>
      </w:r>
      <w:r w:rsidR="00CF5369" w:rsidRPr="005B2860">
        <w:rPr>
          <w:rFonts w:ascii="Segoe UI" w:eastAsia="Times New Roman" w:hAnsi="Segoe UI" w:cs="Segoe UI"/>
          <w:color w:val="000000"/>
          <w:shd w:val="clear" w:color="auto" w:fill="FFFFFF"/>
          <w:lang w:eastAsia="en-GB"/>
        </w:rPr>
        <w:t xml:space="preserve">teachers or indeed the school. </w:t>
      </w:r>
      <w:r w:rsidR="00CF5369" w:rsidRPr="005B2860">
        <w:rPr>
          <w:rFonts w:ascii="Segoe UI" w:eastAsia="Times New Roman" w:hAnsi="Segoe UI" w:cs="Segoe UI"/>
          <w:color w:val="000000"/>
          <w:highlight w:val="yellow"/>
          <w:shd w:val="clear" w:color="auto" w:fill="FFFFFF"/>
          <w:lang w:eastAsia="en-GB"/>
        </w:rPr>
        <w:t>They are calculated nationally using students’ year 6 SATs results</w:t>
      </w:r>
      <w:r w:rsidR="00CF5369" w:rsidRPr="005B2860">
        <w:rPr>
          <w:rFonts w:ascii="Segoe UI" w:eastAsia="Times New Roman" w:hAnsi="Segoe UI" w:cs="Segoe UI"/>
          <w:color w:val="000000"/>
          <w:shd w:val="clear" w:color="auto" w:fill="FFFFFF"/>
          <w:lang w:eastAsia="en-GB"/>
        </w:rPr>
        <w:t>.</w:t>
      </w:r>
      <w:r w:rsidR="00EC4281" w:rsidRPr="005B2860">
        <w:rPr>
          <w:rFonts w:ascii="Segoe UI" w:eastAsia="Times New Roman" w:hAnsi="Segoe UI" w:cs="Segoe UI"/>
          <w:color w:val="000000"/>
          <w:shd w:val="clear" w:color="auto" w:fill="FFFFFF"/>
          <w:lang w:eastAsia="en-GB"/>
        </w:rPr>
        <w:t xml:space="preserve"> </w:t>
      </w:r>
      <w:proofErr w:type="gramStart"/>
      <w:r w:rsidR="00EC4281" w:rsidRPr="005B2860">
        <w:rPr>
          <w:rFonts w:ascii="Segoe UI" w:eastAsia="Times New Roman" w:hAnsi="Segoe UI" w:cs="Segoe UI"/>
          <w:color w:val="000000"/>
          <w:shd w:val="clear" w:color="auto" w:fill="FFFFFF"/>
          <w:lang w:eastAsia="en-GB"/>
        </w:rPr>
        <w:t>Of course</w:t>
      </w:r>
      <w:proofErr w:type="gramEnd"/>
      <w:r w:rsidR="00EC4281" w:rsidRPr="005B2860">
        <w:rPr>
          <w:rFonts w:ascii="Segoe UI" w:eastAsia="Times New Roman" w:hAnsi="Segoe UI" w:cs="Segoe UI"/>
          <w:color w:val="000000"/>
          <w:shd w:val="clear" w:color="auto" w:fill="FFFFFF"/>
          <w:lang w:eastAsia="en-GB"/>
        </w:rPr>
        <w:t xml:space="preserve"> with the right work ethic, students can exceed any of </w:t>
      </w:r>
      <w:r w:rsidR="00084E6E" w:rsidRPr="005B2860">
        <w:rPr>
          <w:rFonts w:ascii="Segoe UI" w:eastAsia="Times New Roman" w:hAnsi="Segoe UI" w:cs="Segoe UI"/>
          <w:color w:val="000000"/>
          <w:shd w:val="clear" w:color="auto" w:fill="FFFFFF"/>
          <w:lang w:eastAsia="en-GB"/>
        </w:rPr>
        <w:t>their targets!</w:t>
      </w:r>
      <w:r w:rsidR="00296B59" w:rsidRPr="005B2860">
        <w:rPr>
          <w:rFonts w:ascii="Segoe UI" w:eastAsia="Times New Roman" w:hAnsi="Segoe UI" w:cs="Segoe UI"/>
          <w:color w:val="000000"/>
          <w:shd w:val="clear" w:color="auto" w:fill="FFFFFF"/>
          <w:lang w:eastAsia="en-GB"/>
        </w:rPr>
        <w:t xml:space="preserve"> Students should have conversations with their teachers about how to exceed their targets</w:t>
      </w:r>
      <w:r w:rsidR="00722A73" w:rsidRPr="005B2860">
        <w:rPr>
          <w:rFonts w:ascii="Segoe UI" w:eastAsia="Times New Roman" w:hAnsi="Segoe UI" w:cs="Segoe UI"/>
          <w:color w:val="000000"/>
          <w:shd w:val="clear" w:color="auto" w:fill="FFFFFF"/>
          <w:lang w:eastAsia="en-GB"/>
        </w:rPr>
        <w:t xml:space="preserve">. </w:t>
      </w:r>
    </w:p>
    <w:p w14:paraId="50E63C10" w14:textId="2B9B238E" w:rsidR="00502650" w:rsidRPr="005B2860" w:rsidRDefault="00502650" w:rsidP="00084E6E">
      <w:pPr>
        <w:divId w:val="749473308"/>
        <w:rPr>
          <w:rFonts w:ascii="Segoe UI" w:eastAsia="Times New Roman" w:hAnsi="Segoe UI" w:cs="Segoe UI"/>
          <w:color w:val="000000"/>
          <w:shd w:val="clear" w:color="auto" w:fill="FFFFFF"/>
          <w:lang w:eastAsia="en-GB"/>
        </w:rPr>
      </w:pPr>
    </w:p>
    <w:p w14:paraId="1F7FD78F" w14:textId="707CE11E" w:rsidR="00FF657E" w:rsidRPr="00FF657E" w:rsidRDefault="0090106A" w:rsidP="00FF657E">
      <w:pPr>
        <w:rPr>
          <w:rFonts w:ascii="Segoe UI" w:hAnsi="Segoe UI" w:cs="Segoe UI"/>
          <w:u w:val="single"/>
        </w:rPr>
      </w:pPr>
      <w:r w:rsidRPr="00D43747">
        <w:rPr>
          <w:rFonts w:ascii="Segoe UI" w:hAnsi="Segoe UI" w:cs="Segoe UI"/>
          <w:u w:val="single"/>
        </w:rPr>
        <w:t>Post-16/Careers</w:t>
      </w:r>
    </w:p>
    <w:p w14:paraId="09552AC6" w14:textId="77777777" w:rsidR="00A9443B" w:rsidRDefault="00FF657E" w:rsidP="00FF657E">
      <w:pPr>
        <w:textAlignment w:val="baseline"/>
        <w:rPr>
          <w:rFonts w:ascii="Segoe UI" w:hAnsi="Segoe UI" w:cs="Segoe UI"/>
          <w:color w:val="000000"/>
        </w:rPr>
      </w:pPr>
      <w:r w:rsidRPr="00FF657E">
        <w:rPr>
          <w:rFonts w:ascii="Segoe UI" w:hAnsi="Segoe UI" w:cs="Segoe UI"/>
          <w:color w:val="000000"/>
        </w:rPr>
        <w:t xml:space="preserve">Our annual 6th form open evening is traditionally </w:t>
      </w:r>
      <w:r w:rsidR="006210AA">
        <w:rPr>
          <w:rFonts w:ascii="Segoe UI" w:hAnsi="Segoe UI" w:cs="Segoe UI"/>
          <w:color w:val="000000"/>
        </w:rPr>
        <w:t xml:space="preserve">held in </w:t>
      </w:r>
      <w:r w:rsidRPr="00FF657E">
        <w:rPr>
          <w:rFonts w:ascii="Segoe UI" w:hAnsi="Segoe UI" w:cs="Segoe UI"/>
          <w:color w:val="000000"/>
        </w:rPr>
        <w:t xml:space="preserve">late </w:t>
      </w:r>
      <w:proofErr w:type="gramStart"/>
      <w:r w:rsidRPr="00FF657E">
        <w:rPr>
          <w:rFonts w:ascii="Segoe UI" w:hAnsi="Segoe UI" w:cs="Segoe UI"/>
          <w:color w:val="000000"/>
        </w:rPr>
        <w:t>January,</w:t>
      </w:r>
      <w:proofErr w:type="gramEnd"/>
      <w:r w:rsidRPr="00FF657E">
        <w:rPr>
          <w:rFonts w:ascii="Segoe UI" w:hAnsi="Segoe UI" w:cs="Segoe UI"/>
          <w:color w:val="000000"/>
        </w:rPr>
        <w:t xml:space="preserve"> however the sixth form team are working to try and launch this (virtually) before Christmas.  The application process will then take place in January.  Our advice to students in Year 11 is to explore as many options as possible</w:t>
      </w:r>
      <w:r w:rsidR="00A9443B">
        <w:rPr>
          <w:rFonts w:ascii="Segoe UI" w:hAnsi="Segoe UI" w:cs="Segoe UI"/>
          <w:color w:val="000000"/>
        </w:rPr>
        <w:t xml:space="preserve"> for post-16 education;</w:t>
      </w:r>
      <w:r w:rsidRPr="00FF657E">
        <w:rPr>
          <w:rFonts w:ascii="Segoe UI" w:hAnsi="Segoe UI" w:cs="Segoe UI"/>
          <w:color w:val="000000"/>
        </w:rPr>
        <w:t xml:space="preserve"> sixth form, </w:t>
      </w:r>
      <w:proofErr w:type="gramStart"/>
      <w:r w:rsidRPr="00FF657E">
        <w:rPr>
          <w:rFonts w:ascii="Segoe UI" w:hAnsi="Segoe UI" w:cs="Segoe UI"/>
          <w:color w:val="000000"/>
        </w:rPr>
        <w:t>college</w:t>
      </w:r>
      <w:proofErr w:type="gramEnd"/>
      <w:r w:rsidRPr="00FF657E">
        <w:rPr>
          <w:rFonts w:ascii="Segoe UI" w:hAnsi="Segoe UI" w:cs="Segoe UI"/>
          <w:color w:val="000000"/>
        </w:rPr>
        <w:t xml:space="preserve"> and apprenticeships.  I have shared the Moulton College virtual open day with the students via the Year 11 Team - this is the link if you would like to watch it with your </w:t>
      </w:r>
      <w:r w:rsidR="00A9443B">
        <w:rPr>
          <w:rFonts w:ascii="Segoe UI" w:hAnsi="Segoe UI" w:cs="Segoe UI"/>
          <w:color w:val="000000"/>
        </w:rPr>
        <w:t>c</w:t>
      </w:r>
      <w:r w:rsidRPr="00FF657E">
        <w:rPr>
          <w:rFonts w:ascii="Segoe UI" w:hAnsi="Segoe UI" w:cs="Segoe UI"/>
          <w:color w:val="000000"/>
        </w:rPr>
        <w:t>hild: </w:t>
      </w:r>
    </w:p>
    <w:p w14:paraId="067D3CBA" w14:textId="549BF2C5" w:rsidR="00FF657E" w:rsidRPr="00FF657E" w:rsidRDefault="007A6D91" w:rsidP="00FF657E">
      <w:pPr>
        <w:textAlignment w:val="baseline"/>
        <w:rPr>
          <w:rFonts w:ascii="Segoe UI" w:hAnsi="Segoe UI" w:cs="Segoe UI"/>
          <w:color w:val="000000"/>
        </w:rPr>
      </w:pPr>
      <w:hyperlink r:id="rId8" w:history="1">
        <w:r w:rsidR="00A9443B" w:rsidRPr="009C2974">
          <w:rPr>
            <w:rStyle w:val="Hyperlink"/>
            <w:rFonts w:ascii="Segoe UI" w:hAnsi="Segoe UI" w:cs="Segoe UI"/>
            <w:bdr w:val="none" w:sz="0" w:space="0" w:color="auto" w:frame="1"/>
          </w:rPr>
          <w:t>https://www.moulton.ac.uk/virtual-events/open-event-on-demand?utm_source=SchoolLiaison&amp;utm_medium=Email&amp;utm_campaign=FT2021&amp;utm_content=Parent_Email_Oct2020</w:t>
        </w:r>
      </w:hyperlink>
    </w:p>
    <w:p w14:paraId="3C1A7F82" w14:textId="511FA345" w:rsidR="00FF657E" w:rsidRPr="00FF657E" w:rsidRDefault="00FF657E" w:rsidP="006210AA">
      <w:pPr>
        <w:jc w:val="center"/>
        <w:textAlignment w:val="baseline"/>
        <w:rPr>
          <w:rFonts w:ascii="Segoe UI" w:hAnsi="Segoe UI" w:cs="Segoe UI"/>
        </w:rPr>
      </w:pPr>
      <w:r w:rsidRPr="00FF657E">
        <w:rPr>
          <w:rFonts w:ascii="Segoe UI" w:hAnsi="Segoe UI" w:cs="Segoe UI"/>
          <w:noProof/>
          <w:u w:val="single"/>
        </w:rPr>
        <w:drawing>
          <wp:inline distT="0" distB="0" distL="0" distR="0" wp14:anchorId="321A5C31" wp14:editId="64A17013">
            <wp:extent cx="1271217" cy="10668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944" cy="1076642"/>
                    </a:xfrm>
                    <a:prstGeom prst="rect">
                      <a:avLst/>
                    </a:prstGeom>
                    <a:noFill/>
                    <a:ln>
                      <a:noFill/>
                    </a:ln>
                  </pic:spPr>
                </pic:pic>
              </a:graphicData>
            </a:graphic>
          </wp:inline>
        </w:drawing>
      </w:r>
    </w:p>
    <w:p w14:paraId="25F0BABA" w14:textId="77777777" w:rsidR="006210AA" w:rsidRDefault="00FF657E" w:rsidP="00FF657E">
      <w:pPr>
        <w:textAlignment w:val="baseline"/>
        <w:rPr>
          <w:rFonts w:ascii="Segoe UI" w:hAnsi="Segoe UI" w:cs="Segoe UI"/>
        </w:rPr>
      </w:pPr>
      <w:r w:rsidRPr="00FF657E">
        <w:rPr>
          <w:rFonts w:ascii="Segoe UI" w:hAnsi="Segoe UI" w:cs="Segoe UI"/>
        </w:rPr>
        <w:t>We will of course share other links, such as Northampton College, once we have them.  Northampton College have published their virtual open days however:</w:t>
      </w:r>
    </w:p>
    <w:p w14:paraId="4422542B" w14:textId="485CA9F3" w:rsidR="00FF657E" w:rsidRPr="00FF657E" w:rsidRDefault="00FF657E" w:rsidP="006210AA">
      <w:pPr>
        <w:jc w:val="center"/>
        <w:textAlignment w:val="baseline"/>
        <w:rPr>
          <w:rFonts w:ascii="Segoe UI" w:hAnsi="Segoe UI" w:cs="Segoe UI"/>
        </w:rPr>
      </w:pPr>
      <w:r w:rsidRPr="00FF657E">
        <w:rPr>
          <w:rFonts w:ascii="Segoe UI" w:hAnsi="Segoe UI" w:cs="Segoe UI"/>
          <w:noProof/>
          <w:u w:val="single"/>
        </w:rPr>
        <w:drawing>
          <wp:inline distT="0" distB="0" distL="0" distR="0" wp14:anchorId="384F90AE" wp14:editId="7FE37EEA">
            <wp:extent cx="164719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6538"/>
                    <a:stretch/>
                  </pic:blipFill>
                  <pic:spPr bwMode="auto">
                    <a:xfrm>
                      <a:off x="0" y="0"/>
                      <a:ext cx="1658668" cy="1409932"/>
                    </a:xfrm>
                    <a:prstGeom prst="rect">
                      <a:avLst/>
                    </a:prstGeom>
                    <a:noFill/>
                    <a:ln>
                      <a:noFill/>
                    </a:ln>
                    <a:extLst>
                      <a:ext uri="{53640926-AAD7-44D8-BBD7-CCE9431645EC}">
                        <a14:shadowObscured xmlns:a14="http://schemas.microsoft.com/office/drawing/2010/main"/>
                      </a:ext>
                    </a:extLst>
                  </pic:spPr>
                </pic:pic>
              </a:graphicData>
            </a:graphic>
          </wp:inline>
        </w:drawing>
      </w:r>
    </w:p>
    <w:p w14:paraId="7B13D494" w14:textId="42CF2B4D" w:rsidR="00D43747" w:rsidRDefault="00D43747" w:rsidP="00502650">
      <w:pPr>
        <w:rPr>
          <w:rFonts w:ascii="Segoe UI" w:hAnsi="Segoe UI" w:cs="Segoe UI"/>
          <w:u w:val="single"/>
        </w:rPr>
      </w:pPr>
    </w:p>
    <w:p w14:paraId="3554BB97" w14:textId="7FE99570" w:rsidR="00223B27" w:rsidRPr="005B2860" w:rsidRDefault="00223B27" w:rsidP="0038038B">
      <w:pPr>
        <w:rPr>
          <w:rFonts w:ascii="Segoe UI" w:hAnsi="Segoe UI" w:cs="Segoe UI"/>
          <w:u w:val="single"/>
        </w:rPr>
      </w:pPr>
      <w:r w:rsidRPr="005B2860">
        <w:rPr>
          <w:rFonts w:ascii="Segoe UI" w:hAnsi="Segoe UI" w:cs="Segoe UI"/>
          <w:u w:val="single"/>
        </w:rPr>
        <w:lastRenderedPageBreak/>
        <w:t>Free School Meals</w:t>
      </w:r>
    </w:p>
    <w:p w14:paraId="761B690B" w14:textId="7728F0CE" w:rsidR="007562FB" w:rsidRPr="005B2860" w:rsidRDefault="004E6F80">
      <w:pPr>
        <w:rPr>
          <w:rFonts w:ascii="Segoe UI" w:hAnsi="Segoe UI" w:cs="Segoe UI"/>
        </w:rPr>
      </w:pPr>
      <w:r w:rsidRPr="005B2860">
        <w:rPr>
          <w:rFonts w:ascii="Segoe UI" w:hAnsi="Segoe UI" w:cs="Segoe UI"/>
        </w:rPr>
        <w:t>We would like to</w:t>
      </w:r>
      <w:r w:rsidR="00AE6459" w:rsidRPr="005B2860">
        <w:rPr>
          <w:rFonts w:ascii="Segoe UI" w:hAnsi="Segoe UI" w:cs="Segoe UI"/>
        </w:rPr>
        <w:t xml:space="preserve"> remind </w:t>
      </w:r>
      <w:r w:rsidR="0038038B" w:rsidRPr="005B2860">
        <w:rPr>
          <w:rFonts w:ascii="Segoe UI" w:hAnsi="Segoe UI" w:cs="Segoe UI"/>
        </w:rPr>
        <w:t>parents</w:t>
      </w:r>
      <w:r w:rsidRPr="005B2860">
        <w:rPr>
          <w:rFonts w:ascii="Segoe UI" w:hAnsi="Segoe UI" w:cs="Segoe UI"/>
        </w:rPr>
        <w:t xml:space="preserve"> about the availability of free school meals </w:t>
      </w:r>
      <w:r w:rsidR="0038038B" w:rsidRPr="005B2860">
        <w:rPr>
          <w:rFonts w:ascii="Segoe UI" w:hAnsi="Segoe UI" w:cs="Segoe UI"/>
        </w:rPr>
        <w:t>durin</w:t>
      </w:r>
      <w:r w:rsidR="00AE6459" w:rsidRPr="005B2860">
        <w:rPr>
          <w:rFonts w:ascii="Segoe UI" w:hAnsi="Segoe UI" w:cs="Segoe UI"/>
        </w:rPr>
        <w:t>g these difficult times</w:t>
      </w:r>
      <w:r w:rsidRPr="005B2860">
        <w:rPr>
          <w:rFonts w:ascii="Segoe UI" w:hAnsi="Segoe UI" w:cs="Segoe UI"/>
        </w:rPr>
        <w:t xml:space="preserve">, should </w:t>
      </w:r>
      <w:r w:rsidRPr="005B2860">
        <w:rPr>
          <w:rFonts w:ascii="Segoe UI" w:hAnsi="Segoe UI" w:cs="Segoe UI"/>
          <w:color w:val="000000"/>
          <w:shd w:val="clear" w:color="auto" w:fill="FFFFFF"/>
        </w:rPr>
        <w:t xml:space="preserve">you </w:t>
      </w:r>
      <w:proofErr w:type="gramStart"/>
      <w:r w:rsidRPr="005B2860">
        <w:rPr>
          <w:rFonts w:ascii="Segoe UI" w:hAnsi="Segoe UI" w:cs="Segoe UI"/>
          <w:color w:val="000000"/>
          <w:shd w:val="clear" w:color="auto" w:fill="FFFFFF"/>
        </w:rPr>
        <w:t xml:space="preserve">be </w:t>
      </w:r>
      <w:r w:rsidR="0038038B" w:rsidRPr="005B2860">
        <w:rPr>
          <w:rFonts w:ascii="Segoe UI" w:hAnsi="Segoe UI" w:cs="Segoe UI"/>
          <w:color w:val="000000"/>
          <w:shd w:val="clear" w:color="auto" w:fill="FFFFFF"/>
        </w:rPr>
        <w:t>in need of</w:t>
      </w:r>
      <w:proofErr w:type="gramEnd"/>
      <w:r w:rsidR="0038038B" w:rsidRPr="005B2860">
        <w:rPr>
          <w:rFonts w:ascii="Segoe UI" w:hAnsi="Segoe UI" w:cs="Segoe UI"/>
          <w:color w:val="000000"/>
          <w:shd w:val="clear" w:color="auto" w:fill="FFFFFF"/>
        </w:rPr>
        <w:t xml:space="preserve"> financial support.  Not only will this ensure that they receive a meal each day in school, but also means that the school receives a small extra pot of money ("pupil premium") that can be directly used to support your child with resources, equipment, trips (when they start happening again!), and so on.  You can apply for this directly through the council website using the following link: </w:t>
      </w:r>
      <w:hyperlink r:id="rId11" w:tgtFrame="_blank" w:history="1">
        <w:r w:rsidR="0038038B" w:rsidRPr="005B2860">
          <w:rPr>
            <w:rStyle w:val="Hyperlink"/>
            <w:rFonts w:ascii="Segoe UI" w:hAnsi="Segoe UI" w:cs="Segoe UI"/>
            <w:bdr w:val="none" w:sz="0" w:space="0" w:color="auto" w:frame="1"/>
            <w:shd w:val="clear" w:color="auto" w:fill="FFFFFF"/>
          </w:rPr>
          <w:t>https://northamptonshire-self.achieveservice.com/service/Apply_for_free_school_meals</w:t>
        </w:r>
      </w:hyperlink>
    </w:p>
    <w:p w14:paraId="1F34FB0D" w14:textId="030FD47F" w:rsidR="00AE6459" w:rsidRPr="005B2860" w:rsidRDefault="00AE6459">
      <w:pPr>
        <w:rPr>
          <w:rFonts w:ascii="Segoe UI" w:hAnsi="Segoe UI" w:cs="Segoe UI"/>
        </w:rPr>
      </w:pPr>
      <w:r w:rsidRPr="005B2860">
        <w:rPr>
          <w:rFonts w:ascii="Segoe UI" w:hAnsi="Segoe UI" w:cs="Segoe UI"/>
        </w:rPr>
        <w:t xml:space="preserve">As always, if you have any </w:t>
      </w:r>
      <w:proofErr w:type="gramStart"/>
      <w:r w:rsidRPr="005B2860">
        <w:rPr>
          <w:rFonts w:ascii="Segoe UI" w:hAnsi="Segoe UI" w:cs="Segoe UI"/>
        </w:rPr>
        <w:t>concerns</w:t>
      </w:r>
      <w:proofErr w:type="gramEnd"/>
      <w:r w:rsidRPr="005B2860">
        <w:rPr>
          <w:rFonts w:ascii="Segoe UI" w:hAnsi="Segoe UI" w:cs="Segoe UI"/>
        </w:rPr>
        <w:t xml:space="preserve"> please do </w:t>
      </w:r>
      <w:r w:rsidR="007562FB" w:rsidRPr="005B2860">
        <w:rPr>
          <w:rFonts w:ascii="Segoe UI" w:hAnsi="Segoe UI" w:cs="Segoe UI"/>
        </w:rPr>
        <w:t>contact</w:t>
      </w:r>
      <w:r w:rsidRPr="005B2860">
        <w:rPr>
          <w:rFonts w:ascii="Segoe UI" w:hAnsi="Segoe UI" w:cs="Segoe UI"/>
        </w:rPr>
        <w:t xml:space="preserve"> myself or Mrs Wittich-Jackson so that we can support your </w:t>
      </w:r>
      <w:r w:rsidR="007562FB" w:rsidRPr="005B2860">
        <w:rPr>
          <w:rFonts w:ascii="Segoe UI" w:hAnsi="Segoe UI" w:cs="Segoe UI"/>
        </w:rPr>
        <w:t xml:space="preserve">son/daughter </w:t>
      </w:r>
      <w:r w:rsidRPr="005B2860">
        <w:rPr>
          <w:rFonts w:ascii="Segoe UI" w:hAnsi="Segoe UI" w:cs="Segoe UI"/>
        </w:rPr>
        <w:t>in any way possible.</w:t>
      </w:r>
    </w:p>
    <w:p w14:paraId="4E8FEDED" w14:textId="77777777" w:rsidR="00AE6459" w:rsidRDefault="00AE6459">
      <w:pPr>
        <w:rPr>
          <w:rFonts w:ascii="Segoe UI" w:hAnsi="Segoe UI" w:cs="Segoe UI"/>
        </w:rPr>
      </w:pPr>
    </w:p>
    <w:p w14:paraId="02A76C87" w14:textId="06E20B5C" w:rsidR="00AE6459" w:rsidRDefault="0038038B">
      <w:pPr>
        <w:rPr>
          <w:rFonts w:ascii="Segoe UI" w:hAnsi="Segoe UI" w:cs="Segoe UI"/>
        </w:rPr>
      </w:pPr>
      <w:r>
        <w:rPr>
          <w:rFonts w:ascii="Segoe UI" w:hAnsi="Segoe UI" w:cs="Segoe UI"/>
        </w:rPr>
        <w:t xml:space="preserve">Yours </w:t>
      </w:r>
      <w:r w:rsidR="00EC0263">
        <w:rPr>
          <w:rFonts w:ascii="Segoe UI" w:hAnsi="Segoe UI" w:cs="Segoe UI"/>
        </w:rPr>
        <w:t>f</w:t>
      </w:r>
      <w:r>
        <w:rPr>
          <w:rFonts w:ascii="Segoe UI" w:hAnsi="Segoe UI" w:cs="Segoe UI"/>
        </w:rPr>
        <w:t>aithfully</w:t>
      </w:r>
      <w:r w:rsidR="000347DD">
        <w:rPr>
          <w:rFonts w:ascii="Segoe UI" w:hAnsi="Segoe UI" w:cs="Segoe UI"/>
        </w:rPr>
        <w:t>,</w:t>
      </w:r>
    </w:p>
    <w:p w14:paraId="28DA8963" w14:textId="77777777" w:rsidR="00E66E04" w:rsidRDefault="00E66E04">
      <w:pPr>
        <w:rPr>
          <w:rFonts w:ascii="Segoe UI" w:hAnsi="Segoe UI" w:cs="Segoe UI"/>
        </w:rPr>
      </w:pPr>
    </w:p>
    <w:p w14:paraId="1B6077BF" w14:textId="7BD0733E" w:rsidR="008C6F30" w:rsidRDefault="00E66E04">
      <w:pPr>
        <w:rPr>
          <w:rFonts w:ascii="Segoe UI" w:hAnsi="Segoe UI" w:cs="Segoe UI"/>
        </w:rPr>
      </w:pPr>
      <w:r>
        <w:rPr>
          <w:rFonts w:ascii="Segoe UI" w:hAnsi="Segoe UI" w:cs="Segoe UI"/>
        </w:rPr>
        <w:t>Lowri</w:t>
      </w:r>
      <w:r w:rsidR="008C6F30">
        <w:rPr>
          <w:rFonts w:ascii="Segoe UI" w:hAnsi="Segoe UI" w:cs="Segoe UI"/>
        </w:rPr>
        <w:t xml:space="preserve"> Briggs</w:t>
      </w:r>
    </w:p>
    <w:p w14:paraId="0BC05C31" w14:textId="280F4A40" w:rsidR="008C6F30" w:rsidRPr="0025588C" w:rsidRDefault="008C6F30">
      <w:pPr>
        <w:rPr>
          <w:rFonts w:ascii="Segoe UI" w:hAnsi="Segoe UI" w:cs="Segoe UI"/>
        </w:rPr>
      </w:pPr>
      <w:r>
        <w:rPr>
          <w:rFonts w:ascii="Segoe UI" w:hAnsi="Segoe UI" w:cs="Segoe UI"/>
        </w:rPr>
        <w:t>Progress Leader for Year 11</w:t>
      </w:r>
    </w:p>
    <w:sectPr w:rsidR="008C6F30" w:rsidRPr="00255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6A"/>
    <w:rsid w:val="000022C8"/>
    <w:rsid w:val="0000270E"/>
    <w:rsid w:val="0000316D"/>
    <w:rsid w:val="00011CF5"/>
    <w:rsid w:val="00014538"/>
    <w:rsid w:val="00025CDD"/>
    <w:rsid w:val="000347DD"/>
    <w:rsid w:val="00043A4D"/>
    <w:rsid w:val="00047EDD"/>
    <w:rsid w:val="000636F1"/>
    <w:rsid w:val="000765F8"/>
    <w:rsid w:val="000838C8"/>
    <w:rsid w:val="00084E6E"/>
    <w:rsid w:val="0009063D"/>
    <w:rsid w:val="000A4DB0"/>
    <w:rsid w:val="000B235B"/>
    <w:rsid w:val="000D15BD"/>
    <w:rsid w:val="000E55E0"/>
    <w:rsid w:val="000F104C"/>
    <w:rsid w:val="000F71D9"/>
    <w:rsid w:val="001169C7"/>
    <w:rsid w:val="00117481"/>
    <w:rsid w:val="001254F6"/>
    <w:rsid w:val="0013324F"/>
    <w:rsid w:val="001409ED"/>
    <w:rsid w:val="001575BC"/>
    <w:rsid w:val="00160AAB"/>
    <w:rsid w:val="00187083"/>
    <w:rsid w:val="001F64E0"/>
    <w:rsid w:val="00211906"/>
    <w:rsid w:val="00214E3B"/>
    <w:rsid w:val="00223B27"/>
    <w:rsid w:val="002303AC"/>
    <w:rsid w:val="00231FC8"/>
    <w:rsid w:val="00240DE4"/>
    <w:rsid w:val="00247096"/>
    <w:rsid w:val="00254C0E"/>
    <w:rsid w:val="0025588C"/>
    <w:rsid w:val="0026245C"/>
    <w:rsid w:val="00271239"/>
    <w:rsid w:val="00271EE9"/>
    <w:rsid w:val="00283076"/>
    <w:rsid w:val="00296B59"/>
    <w:rsid w:val="002A1951"/>
    <w:rsid w:val="002A3141"/>
    <w:rsid w:val="002B0093"/>
    <w:rsid w:val="002D5819"/>
    <w:rsid w:val="002D5FD1"/>
    <w:rsid w:val="002D6073"/>
    <w:rsid w:val="002D7906"/>
    <w:rsid w:val="003134F3"/>
    <w:rsid w:val="003262C8"/>
    <w:rsid w:val="00331DE0"/>
    <w:rsid w:val="00332B24"/>
    <w:rsid w:val="00341982"/>
    <w:rsid w:val="0035641D"/>
    <w:rsid w:val="00375B65"/>
    <w:rsid w:val="0038038B"/>
    <w:rsid w:val="003931EF"/>
    <w:rsid w:val="003A2A20"/>
    <w:rsid w:val="003A5406"/>
    <w:rsid w:val="003A54FB"/>
    <w:rsid w:val="003E09B6"/>
    <w:rsid w:val="003E2892"/>
    <w:rsid w:val="003F2FD8"/>
    <w:rsid w:val="00402A52"/>
    <w:rsid w:val="00422CBF"/>
    <w:rsid w:val="00423214"/>
    <w:rsid w:val="004447CE"/>
    <w:rsid w:val="0045183E"/>
    <w:rsid w:val="00454D1D"/>
    <w:rsid w:val="00465F7E"/>
    <w:rsid w:val="0047227E"/>
    <w:rsid w:val="004956A7"/>
    <w:rsid w:val="004A4399"/>
    <w:rsid w:val="004B0521"/>
    <w:rsid w:val="004E6F80"/>
    <w:rsid w:val="004F6F1A"/>
    <w:rsid w:val="00502650"/>
    <w:rsid w:val="00502672"/>
    <w:rsid w:val="005074FD"/>
    <w:rsid w:val="00514C75"/>
    <w:rsid w:val="0052147B"/>
    <w:rsid w:val="0053023A"/>
    <w:rsid w:val="0054414D"/>
    <w:rsid w:val="00546A6A"/>
    <w:rsid w:val="00551859"/>
    <w:rsid w:val="0056284E"/>
    <w:rsid w:val="005646F6"/>
    <w:rsid w:val="00566F2C"/>
    <w:rsid w:val="00571A88"/>
    <w:rsid w:val="005756A4"/>
    <w:rsid w:val="005856F5"/>
    <w:rsid w:val="005A5CE8"/>
    <w:rsid w:val="005B2860"/>
    <w:rsid w:val="005C57D9"/>
    <w:rsid w:val="005D3BF5"/>
    <w:rsid w:val="005D7B0D"/>
    <w:rsid w:val="005F7066"/>
    <w:rsid w:val="00603C00"/>
    <w:rsid w:val="006210AA"/>
    <w:rsid w:val="00624710"/>
    <w:rsid w:val="0063231A"/>
    <w:rsid w:val="00633133"/>
    <w:rsid w:val="006606EC"/>
    <w:rsid w:val="00661B0A"/>
    <w:rsid w:val="00680E52"/>
    <w:rsid w:val="0069044C"/>
    <w:rsid w:val="006C45D0"/>
    <w:rsid w:val="006D4A8E"/>
    <w:rsid w:val="00717BA6"/>
    <w:rsid w:val="00722A73"/>
    <w:rsid w:val="0072573A"/>
    <w:rsid w:val="007336EC"/>
    <w:rsid w:val="007420BF"/>
    <w:rsid w:val="007562FB"/>
    <w:rsid w:val="007577AC"/>
    <w:rsid w:val="00761B6D"/>
    <w:rsid w:val="00783588"/>
    <w:rsid w:val="0078746F"/>
    <w:rsid w:val="00792212"/>
    <w:rsid w:val="007A6D91"/>
    <w:rsid w:val="007B1437"/>
    <w:rsid w:val="007B1939"/>
    <w:rsid w:val="007C765A"/>
    <w:rsid w:val="007E4D69"/>
    <w:rsid w:val="007F58B6"/>
    <w:rsid w:val="008105CC"/>
    <w:rsid w:val="00815843"/>
    <w:rsid w:val="00817769"/>
    <w:rsid w:val="008201B7"/>
    <w:rsid w:val="00850C38"/>
    <w:rsid w:val="00884FD0"/>
    <w:rsid w:val="008A6624"/>
    <w:rsid w:val="008C0C36"/>
    <w:rsid w:val="008C6F30"/>
    <w:rsid w:val="008E2F30"/>
    <w:rsid w:val="008F70F7"/>
    <w:rsid w:val="0090106A"/>
    <w:rsid w:val="009159AB"/>
    <w:rsid w:val="00916FFE"/>
    <w:rsid w:val="00921F59"/>
    <w:rsid w:val="00922722"/>
    <w:rsid w:val="0092737B"/>
    <w:rsid w:val="0095196A"/>
    <w:rsid w:val="00962145"/>
    <w:rsid w:val="00971D43"/>
    <w:rsid w:val="00973B22"/>
    <w:rsid w:val="00982247"/>
    <w:rsid w:val="009B315E"/>
    <w:rsid w:val="009B4938"/>
    <w:rsid w:val="009C207E"/>
    <w:rsid w:val="009D1D6D"/>
    <w:rsid w:val="009E0D92"/>
    <w:rsid w:val="00A17513"/>
    <w:rsid w:val="00A21F00"/>
    <w:rsid w:val="00A21F3D"/>
    <w:rsid w:val="00A777A9"/>
    <w:rsid w:val="00A9443B"/>
    <w:rsid w:val="00A95144"/>
    <w:rsid w:val="00AC27C3"/>
    <w:rsid w:val="00AE6459"/>
    <w:rsid w:val="00AF3359"/>
    <w:rsid w:val="00B20651"/>
    <w:rsid w:val="00B24797"/>
    <w:rsid w:val="00B275A3"/>
    <w:rsid w:val="00B45655"/>
    <w:rsid w:val="00B65883"/>
    <w:rsid w:val="00B74A2F"/>
    <w:rsid w:val="00B76289"/>
    <w:rsid w:val="00B94BE4"/>
    <w:rsid w:val="00B969BE"/>
    <w:rsid w:val="00BA1988"/>
    <w:rsid w:val="00BA275A"/>
    <w:rsid w:val="00BB5912"/>
    <w:rsid w:val="00BC6DFE"/>
    <w:rsid w:val="00BD2E27"/>
    <w:rsid w:val="00C0443F"/>
    <w:rsid w:val="00C13DC3"/>
    <w:rsid w:val="00C3011A"/>
    <w:rsid w:val="00C61C1D"/>
    <w:rsid w:val="00C63475"/>
    <w:rsid w:val="00C71052"/>
    <w:rsid w:val="00C74A41"/>
    <w:rsid w:val="00C845FC"/>
    <w:rsid w:val="00C863BB"/>
    <w:rsid w:val="00C91F51"/>
    <w:rsid w:val="00CA5F9E"/>
    <w:rsid w:val="00CB6928"/>
    <w:rsid w:val="00CB7D42"/>
    <w:rsid w:val="00CC08E7"/>
    <w:rsid w:val="00CC3ECC"/>
    <w:rsid w:val="00CF5369"/>
    <w:rsid w:val="00D0355D"/>
    <w:rsid w:val="00D13B17"/>
    <w:rsid w:val="00D40476"/>
    <w:rsid w:val="00D43747"/>
    <w:rsid w:val="00D4390E"/>
    <w:rsid w:val="00D532D4"/>
    <w:rsid w:val="00D56FF9"/>
    <w:rsid w:val="00D57789"/>
    <w:rsid w:val="00D77A71"/>
    <w:rsid w:val="00D807DE"/>
    <w:rsid w:val="00D92A6D"/>
    <w:rsid w:val="00DA2EDC"/>
    <w:rsid w:val="00DA6272"/>
    <w:rsid w:val="00DB6C11"/>
    <w:rsid w:val="00DB718E"/>
    <w:rsid w:val="00DD1A11"/>
    <w:rsid w:val="00DD4358"/>
    <w:rsid w:val="00DE2928"/>
    <w:rsid w:val="00E11A29"/>
    <w:rsid w:val="00E14B8F"/>
    <w:rsid w:val="00E21F62"/>
    <w:rsid w:val="00E36B1D"/>
    <w:rsid w:val="00E36E44"/>
    <w:rsid w:val="00E63C81"/>
    <w:rsid w:val="00E66E04"/>
    <w:rsid w:val="00E91416"/>
    <w:rsid w:val="00EA37E8"/>
    <w:rsid w:val="00EA703B"/>
    <w:rsid w:val="00EB5040"/>
    <w:rsid w:val="00EC0263"/>
    <w:rsid w:val="00EC4281"/>
    <w:rsid w:val="00EE173A"/>
    <w:rsid w:val="00EF7784"/>
    <w:rsid w:val="00F03FFE"/>
    <w:rsid w:val="00F15728"/>
    <w:rsid w:val="00F15929"/>
    <w:rsid w:val="00F22103"/>
    <w:rsid w:val="00F56101"/>
    <w:rsid w:val="00F70713"/>
    <w:rsid w:val="00F77711"/>
    <w:rsid w:val="00FB55E2"/>
    <w:rsid w:val="00FC1EFF"/>
    <w:rsid w:val="00FC3261"/>
    <w:rsid w:val="00FE23E3"/>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80F1"/>
  <w15:chartTrackingRefBased/>
  <w15:docId w15:val="{F7EEC4F6-FEDC-415B-8F46-C1E9E7FF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19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196A"/>
  </w:style>
  <w:style w:type="character" w:customStyle="1" w:styleId="eop">
    <w:name w:val="eop"/>
    <w:basedOn w:val="DefaultParagraphFont"/>
    <w:rsid w:val="0095196A"/>
  </w:style>
  <w:style w:type="table" w:styleId="TableGrid">
    <w:name w:val="Table Grid"/>
    <w:basedOn w:val="TableNormal"/>
    <w:uiPriority w:val="39"/>
    <w:rsid w:val="0004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038B"/>
    <w:rPr>
      <w:color w:val="0563C1" w:themeColor="hyperlink"/>
      <w:u w:val="single"/>
    </w:rPr>
  </w:style>
  <w:style w:type="paragraph" w:styleId="NormalWeb">
    <w:name w:val="Normal (Web)"/>
    <w:basedOn w:val="Normal"/>
    <w:uiPriority w:val="99"/>
    <w:unhideWhenUsed/>
    <w:rsid w:val="005D3BF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5D3BF5"/>
  </w:style>
  <w:style w:type="character" w:styleId="UnresolvedMention">
    <w:name w:val="Unresolved Mention"/>
    <w:basedOn w:val="DefaultParagraphFont"/>
    <w:uiPriority w:val="99"/>
    <w:semiHidden/>
    <w:unhideWhenUsed/>
    <w:rsid w:val="00A9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00407">
      <w:bodyDiv w:val="1"/>
      <w:marLeft w:val="0"/>
      <w:marRight w:val="0"/>
      <w:marTop w:val="0"/>
      <w:marBottom w:val="0"/>
      <w:divBdr>
        <w:top w:val="none" w:sz="0" w:space="0" w:color="auto"/>
        <w:left w:val="none" w:sz="0" w:space="0" w:color="auto"/>
        <w:bottom w:val="none" w:sz="0" w:space="0" w:color="auto"/>
        <w:right w:val="none" w:sz="0" w:space="0" w:color="auto"/>
      </w:divBdr>
      <w:divsChild>
        <w:div w:id="749473308">
          <w:marLeft w:val="0"/>
          <w:marRight w:val="0"/>
          <w:marTop w:val="0"/>
          <w:marBottom w:val="0"/>
          <w:divBdr>
            <w:top w:val="none" w:sz="0" w:space="0" w:color="auto"/>
            <w:left w:val="none" w:sz="0" w:space="0" w:color="auto"/>
            <w:bottom w:val="none" w:sz="0" w:space="0" w:color="auto"/>
            <w:right w:val="none" w:sz="0" w:space="0" w:color="auto"/>
          </w:divBdr>
        </w:div>
      </w:divsChild>
    </w:div>
    <w:div w:id="644089395">
      <w:bodyDiv w:val="1"/>
      <w:marLeft w:val="0"/>
      <w:marRight w:val="0"/>
      <w:marTop w:val="0"/>
      <w:marBottom w:val="0"/>
      <w:divBdr>
        <w:top w:val="none" w:sz="0" w:space="0" w:color="auto"/>
        <w:left w:val="none" w:sz="0" w:space="0" w:color="auto"/>
        <w:bottom w:val="none" w:sz="0" w:space="0" w:color="auto"/>
        <w:right w:val="none" w:sz="0" w:space="0" w:color="auto"/>
      </w:divBdr>
    </w:div>
    <w:div w:id="829640936">
      <w:bodyDiv w:val="1"/>
      <w:marLeft w:val="0"/>
      <w:marRight w:val="0"/>
      <w:marTop w:val="0"/>
      <w:marBottom w:val="0"/>
      <w:divBdr>
        <w:top w:val="none" w:sz="0" w:space="0" w:color="auto"/>
        <w:left w:val="none" w:sz="0" w:space="0" w:color="auto"/>
        <w:bottom w:val="none" w:sz="0" w:space="0" w:color="auto"/>
        <w:right w:val="none" w:sz="0" w:space="0" w:color="auto"/>
      </w:divBdr>
    </w:div>
    <w:div w:id="1519925607">
      <w:bodyDiv w:val="1"/>
      <w:marLeft w:val="0"/>
      <w:marRight w:val="0"/>
      <w:marTop w:val="0"/>
      <w:marBottom w:val="0"/>
      <w:divBdr>
        <w:top w:val="none" w:sz="0" w:space="0" w:color="auto"/>
        <w:left w:val="none" w:sz="0" w:space="0" w:color="auto"/>
        <w:bottom w:val="none" w:sz="0" w:space="0" w:color="auto"/>
        <w:right w:val="none" w:sz="0" w:space="0" w:color="auto"/>
      </w:divBdr>
      <w:divsChild>
        <w:div w:id="159587753">
          <w:marLeft w:val="0"/>
          <w:marRight w:val="0"/>
          <w:marTop w:val="0"/>
          <w:marBottom w:val="0"/>
          <w:divBdr>
            <w:top w:val="none" w:sz="0" w:space="0" w:color="auto"/>
            <w:left w:val="none" w:sz="0" w:space="0" w:color="auto"/>
            <w:bottom w:val="none" w:sz="0" w:space="0" w:color="auto"/>
            <w:right w:val="none" w:sz="0" w:space="0" w:color="auto"/>
          </w:divBdr>
        </w:div>
        <w:div w:id="1802573735">
          <w:marLeft w:val="0"/>
          <w:marRight w:val="0"/>
          <w:marTop w:val="0"/>
          <w:marBottom w:val="0"/>
          <w:divBdr>
            <w:top w:val="none" w:sz="0" w:space="0" w:color="auto"/>
            <w:left w:val="none" w:sz="0" w:space="0" w:color="auto"/>
            <w:bottom w:val="none" w:sz="0" w:space="0" w:color="auto"/>
            <w:right w:val="none" w:sz="0" w:space="0" w:color="auto"/>
          </w:divBdr>
        </w:div>
        <w:div w:id="1611089070">
          <w:marLeft w:val="0"/>
          <w:marRight w:val="0"/>
          <w:marTop w:val="0"/>
          <w:marBottom w:val="0"/>
          <w:divBdr>
            <w:top w:val="none" w:sz="0" w:space="0" w:color="auto"/>
            <w:left w:val="none" w:sz="0" w:space="0" w:color="auto"/>
            <w:bottom w:val="none" w:sz="0" w:space="0" w:color="auto"/>
            <w:right w:val="none" w:sz="0" w:space="0" w:color="auto"/>
          </w:divBdr>
        </w:div>
      </w:divsChild>
    </w:div>
    <w:div w:id="1741324088">
      <w:bodyDiv w:val="1"/>
      <w:marLeft w:val="0"/>
      <w:marRight w:val="0"/>
      <w:marTop w:val="0"/>
      <w:marBottom w:val="0"/>
      <w:divBdr>
        <w:top w:val="none" w:sz="0" w:space="0" w:color="auto"/>
        <w:left w:val="none" w:sz="0" w:space="0" w:color="auto"/>
        <w:bottom w:val="none" w:sz="0" w:space="0" w:color="auto"/>
        <w:right w:val="none" w:sz="0" w:space="0" w:color="auto"/>
      </w:divBdr>
    </w:div>
    <w:div w:id="1804619201">
      <w:bodyDiv w:val="1"/>
      <w:marLeft w:val="0"/>
      <w:marRight w:val="0"/>
      <w:marTop w:val="0"/>
      <w:marBottom w:val="0"/>
      <w:divBdr>
        <w:top w:val="none" w:sz="0" w:space="0" w:color="auto"/>
        <w:left w:val="none" w:sz="0" w:space="0" w:color="auto"/>
        <w:bottom w:val="none" w:sz="0" w:space="0" w:color="auto"/>
        <w:right w:val="none" w:sz="0" w:space="0" w:color="auto"/>
      </w:divBdr>
      <w:divsChild>
        <w:div w:id="2029865269">
          <w:marLeft w:val="0"/>
          <w:marRight w:val="0"/>
          <w:marTop w:val="0"/>
          <w:marBottom w:val="0"/>
          <w:divBdr>
            <w:top w:val="none" w:sz="0" w:space="0" w:color="auto"/>
            <w:left w:val="none" w:sz="0" w:space="0" w:color="auto"/>
            <w:bottom w:val="none" w:sz="0" w:space="0" w:color="auto"/>
            <w:right w:val="none" w:sz="0" w:space="0" w:color="auto"/>
          </w:divBdr>
        </w:div>
        <w:div w:id="313217475">
          <w:marLeft w:val="0"/>
          <w:marRight w:val="0"/>
          <w:marTop w:val="0"/>
          <w:marBottom w:val="0"/>
          <w:divBdr>
            <w:top w:val="none" w:sz="0" w:space="0" w:color="auto"/>
            <w:left w:val="none" w:sz="0" w:space="0" w:color="auto"/>
            <w:bottom w:val="none" w:sz="0" w:space="0" w:color="auto"/>
            <w:right w:val="none" w:sz="0" w:space="0" w:color="auto"/>
          </w:divBdr>
        </w:div>
        <w:div w:id="878934069">
          <w:marLeft w:val="0"/>
          <w:marRight w:val="0"/>
          <w:marTop w:val="0"/>
          <w:marBottom w:val="0"/>
          <w:divBdr>
            <w:top w:val="none" w:sz="0" w:space="0" w:color="auto"/>
            <w:left w:val="none" w:sz="0" w:space="0" w:color="auto"/>
            <w:bottom w:val="none" w:sz="0" w:space="0" w:color="auto"/>
            <w:right w:val="none" w:sz="0" w:space="0" w:color="auto"/>
          </w:divBdr>
        </w:div>
        <w:div w:id="2033265664">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240"/>
              <w:marBottom w:val="240"/>
              <w:divBdr>
                <w:top w:val="none" w:sz="0" w:space="0" w:color="auto"/>
                <w:left w:val="none" w:sz="0" w:space="0" w:color="auto"/>
                <w:bottom w:val="none" w:sz="0" w:space="0" w:color="auto"/>
                <w:right w:val="none" w:sz="0" w:space="0" w:color="auto"/>
              </w:divBdr>
              <w:divsChild>
                <w:div w:id="1053431929">
                  <w:marLeft w:val="0"/>
                  <w:marRight w:val="120"/>
                  <w:marTop w:val="0"/>
                  <w:marBottom w:val="180"/>
                  <w:divBdr>
                    <w:top w:val="none" w:sz="0" w:space="0" w:color="auto"/>
                    <w:left w:val="none" w:sz="0" w:space="0" w:color="auto"/>
                    <w:bottom w:val="none" w:sz="0" w:space="0" w:color="auto"/>
                    <w:right w:val="none" w:sz="0" w:space="0" w:color="auto"/>
                  </w:divBdr>
                </w:div>
                <w:div w:id="1714382135">
                  <w:marLeft w:val="0"/>
                  <w:marRight w:val="120"/>
                  <w:marTop w:val="0"/>
                  <w:marBottom w:val="180"/>
                  <w:divBdr>
                    <w:top w:val="none" w:sz="0" w:space="0" w:color="auto"/>
                    <w:left w:val="none" w:sz="0" w:space="0" w:color="auto"/>
                    <w:bottom w:val="none" w:sz="0" w:space="0" w:color="auto"/>
                    <w:right w:val="none" w:sz="0" w:space="0" w:color="auto"/>
                  </w:divBdr>
                </w:div>
                <w:div w:id="2850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880">
          <w:marLeft w:val="0"/>
          <w:marRight w:val="0"/>
          <w:marTop w:val="0"/>
          <w:marBottom w:val="0"/>
          <w:divBdr>
            <w:top w:val="none" w:sz="0" w:space="0" w:color="auto"/>
            <w:left w:val="none" w:sz="0" w:space="0" w:color="auto"/>
            <w:bottom w:val="none" w:sz="0" w:space="0" w:color="auto"/>
            <w:right w:val="none" w:sz="0" w:space="0" w:color="auto"/>
          </w:divBdr>
        </w:div>
        <w:div w:id="1358388411">
          <w:marLeft w:val="0"/>
          <w:marRight w:val="0"/>
          <w:marTop w:val="0"/>
          <w:marBottom w:val="0"/>
          <w:divBdr>
            <w:top w:val="none" w:sz="0" w:space="0" w:color="auto"/>
            <w:left w:val="none" w:sz="0" w:space="0" w:color="auto"/>
            <w:bottom w:val="none" w:sz="0" w:space="0" w:color="auto"/>
            <w:right w:val="none" w:sz="0" w:space="0" w:color="auto"/>
          </w:divBdr>
        </w:div>
        <w:div w:id="437989733">
          <w:marLeft w:val="0"/>
          <w:marRight w:val="0"/>
          <w:marTop w:val="0"/>
          <w:marBottom w:val="0"/>
          <w:divBdr>
            <w:top w:val="none" w:sz="0" w:space="0" w:color="auto"/>
            <w:left w:val="none" w:sz="0" w:space="0" w:color="auto"/>
            <w:bottom w:val="none" w:sz="0" w:space="0" w:color="auto"/>
            <w:right w:val="none" w:sz="0" w:space="0" w:color="auto"/>
          </w:divBdr>
        </w:div>
        <w:div w:id="190343930">
          <w:marLeft w:val="0"/>
          <w:marRight w:val="0"/>
          <w:marTop w:val="0"/>
          <w:marBottom w:val="0"/>
          <w:divBdr>
            <w:top w:val="none" w:sz="0" w:space="0" w:color="auto"/>
            <w:left w:val="none" w:sz="0" w:space="0" w:color="auto"/>
            <w:bottom w:val="none" w:sz="0" w:space="0" w:color="auto"/>
            <w:right w:val="none" w:sz="0" w:space="0" w:color="auto"/>
          </w:divBdr>
        </w:div>
      </w:divsChild>
    </w:div>
    <w:div w:id="187703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lton.ac.uk/virtual-events/open-event-on-demand?utm_source=SchoolLiaison&amp;utm_medium=Email&amp;utm_campaign=FT2021&amp;utm_content=Parent_Email_Oct202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thamptonshire-self.achieveservice.com/service/Apply_for_free_school_meals" TargetMode="Externa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5576D18F07B45AACD1DA43D0180BB" ma:contentTypeVersion="10" ma:contentTypeDescription="Create a new document." ma:contentTypeScope="" ma:versionID="bc1cddbcc4267ff2ff61b5aa5804921c">
  <xsd:schema xmlns:xsd="http://www.w3.org/2001/XMLSchema" xmlns:xs="http://www.w3.org/2001/XMLSchema" xmlns:p="http://schemas.microsoft.com/office/2006/metadata/properties" xmlns:ns2="49be1582-01cb-402f-b61d-49502c721104" targetNamespace="http://schemas.microsoft.com/office/2006/metadata/properties" ma:root="true" ma:fieldsID="7bb6940ba75fa01a08084482895f3f78" ns2:_="">
    <xsd:import namespace="49be1582-01cb-402f-b61d-49502c7211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1582-01cb-402f-b61d-49502c721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C8961-0018-4006-9070-CEBB53996598}">
  <ds:schemaRefs>
    <ds:schemaRef ds:uri="http://schemas.microsoft.com/sharepoint/v3/contenttype/forms"/>
  </ds:schemaRefs>
</ds:datastoreItem>
</file>

<file path=customXml/itemProps2.xml><?xml version="1.0" encoding="utf-8"?>
<ds:datastoreItem xmlns:ds="http://schemas.openxmlformats.org/officeDocument/2006/customXml" ds:itemID="{0D0EBBF9-D3C7-4273-8FE3-0EDFE92B1379}"/>
</file>

<file path=customXml/itemProps3.xml><?xml version="1.0" encoding="utf-8"?>
<ds:datastoreItem xmlns:ds="http://schemas.openxmlformats.org/officeDocument/2006/customXml" ds:itemID="{9DF04F1B-F0B9-4587-B9BC-16CC6559CAB6}">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Wittich</dc:creator>
  <cp:keywords/>
  <dc:description/>
  <cp:lastModifiedBy>Kathryn Wittich</cp:lastModifiedBy>
  <cp:revision>2</cp:revision>
  <dcterms:created xsi:type="dcterms:W3CDTF">2021-10-21T09:50:00Z</dcterms:created>
  <dcterms:modified xsi:type="dcterms:W3CDTF">2021-10-21T09:50:00Z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0x0101009965576D18F07B45AACD1DA43D0180BB</vt:lpwstr>
  </property>
</Properties>
</file>